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03EA18" w14:textId="77777777" w:rsidR="00D006D1" w:rsidRPr="00D006D1" w:rsidRDefault="00D006D1" w:rsidP="00DF47F8">
      <w:pPr>
        <w:tabs>
          <w:tab w:val="left" w:pos="8400"/>
        </w:tabs>
        <w:spacing w:beforeLines="50" w:before="120" w:after="0"/>
        <w:rPr>
          <w:rStyle w:val="af9"/>
          <w:rFonts w:ascii="Arial" w:eastAsia="宋体" w:hAnsi="Arial" w:cs="Arial"/>
        </w:rPr>
      </w:pPr>
      <w:bookmarkStart w:id="0" w:name="Title"/>
      <w:bookmarkEnd w:id="0"/>
      <w:r w:rsidRPr="00D006D1">
        <w:rPr>
          <w:rStyle w:val="af9"/>
          <w:rFonts w:ascii="Arial" w:eastAsia="宋体" w:hAnsi="Arial" w:cs="Arial"/>
        </w:rPr>
        <w:t xml:space="preserve">3GPP </w:t>
      </w:r>
      <w:proofErr w:type="spellStart"/>
      <w:r w:rsidRPr="00D006D1">
        <w:rPr>
          <w:rStyle w:val="af9"/>
          <w:rFonts w:ascii="Arial" w:eastAsia="宋体" w:hAnsi="Arial" w:cs="Arial"/>
        </w:rPr>
        <w:t>TSG</w:t>
      </w:r>
      <w:proofErr w:type="spellEnd"/>
      <w:r w:rsidRPr="00D006D1">
        <w:rPr>
          <w:rStyle w:val="af9"/>
          <w:rFonts w:ascii="Arial" w:eastAsia="宋体" w:hAnsi="Arial" w:cs="Arial"/>
        </w:rPr>
        <w:t>-RAN WG4 Meeting # 97-e</w:t>
      </w:r>
      <w:r w:rsidRPr="00D006D1" w:rsidDel="00277FAB">
        <w:rPr>
          <w:rStyle w:val="af9"/>
          <w:rFonts w:ascii="Arial" w:eastAsia="宋体" w:hAnsi="Arial" w:cs="Arial"/>
        </w:rPr>
        <w:t xml:space="preserve"> </w:t>
      </w:r>
      <w:r w:rsidRPr="00D006D1">
        <w:rPr>
          <w:rStyle w:val="af9"/>
          <w:rFonts w:ascii="Arial" w:eastAsia="宋体" w:hAnsi="Arial" w:cs="Arial"/>
        </w:rPr>
        <w:tab/>
      </w:r>
      <w:r w:rsidR="00DF47F8" w:rsidRPr="00DF47F8">
        <w:rPr>
          <w:rStyle w:val="af9"/>
          <w:rFonts w:eastAsia="宋体"/>
        </w:rPr>
        <w:t>R4-2017490</w:t>
      </w:r>
    </w:p>
    <w:p w14:paraId="5C03EA19" w14:textId="77777777" w:rsidR="00D006D1" w:rsidRPr="00D006D1" w:rsidRDefault="00D006D1" w:rsidP="000C333F">
      <w:pPr>
        <w:tabs>
          <w:tab w:val="left" w:pos="8280"/>
        </w:tabs>
        <w:spacing w:beforeLines="50" w:before="120" w:after="0"/>
        <w:rPr>
          <w:rStyle w:val="af9"/>
          <w:rFonts w:ascii="Arial" w:eastAsia="宋体" w:hAnsi="Arial" w:cs="Arial"/>
        </w:rPr>
      </w:pPr>
      <w:r w:rsidRPr="00D006D1">
        <w:rPr>
          <w:rStyle w:val="af9"/>
          <w:rFonts w:ascii="Arial" w:eastAsia="宋体" w:hAnsi="Arial" w:cs="Arial"/>
        </w:rPr>
        <w:t>Electronic Meeting, 2-13 Nov., 2020</w:t>
      </w:r>
    </w:p>
    <w:p w14:paraId="5C03EA1A" w14:textId="77777777" w:rsidR="00A13C4C" w:rsidRPr="00973F3A" w:rsidRDefault="00A13C4C" w:rsidP="000C333F">
      <w:pPr>
        <w:pStyle w:val="afb"/>
        <w:spacing w:beforeLines="50" w:before="120" w:after="0"/>
      </w:pPr>
    </w:p>
    <w:p w14:paraId="5C03EA1B" w14:textId="77777777" w:rsidR="00761E3F" w:rsidRDefault="00A63EF1" w:rsidP="000C333F">
      <w:pPr>
        <w:pStyle w:val="afb"/>
        <w:spacing w:beforeLines="50" w:before="12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proofErr w:type="spellStart"/>
      <w:r w:rsidR="00DF47F8" w:rsidRPr="00DF47F8">
        <w:rPr>
          <w:rFonts w:ascii="Arial" w:hAnsi="Arial" w:cs="Arial"/>
          <w:b w:val="0"/>
        </w:rPr>
        <w:t>WF</w:t>
      </w:r>
      <w:proofErr w:type="spellEnd"/>
      <w:r w:rsidR="00DF47F8" w:rsidRPr="00DF47F8">
        <w:rPr>
          <w:rFonts w:ascii="Arial" w:hAnsi="Arial" w:cs="Arial"/>
          <w:b w:val="0"/>
        </w:rPr>
        <w:t xml:space="preserve"> on dynamic range, power control (LA) and frequency error for </w:t>
      </w:r>
      <w:proofErr w:type="spellStart"/>
      <w:r w:rsidR="00DF47F8" w:rsidRPr="00DF47F8">
        <w:rPr>
          <w:rFonts w:ascii="Arial" w:hAnsi="Arial" w:cs="Arial"/>
          <w:b w:val="0"/>
        </w:rPr>
        <w:t>IAB</w:t>
      </w:r>
      <w:proofErr w:type="spellEnd"/>
      <w:r w:rsidR="00DF47F8" w:rsidRPr="00DF47F8">
        <w:rPr>
          <w:rFonts w:ascii="Arial" w:hAnsi="Arial" w:cs="Arial"/>
          <w:b w:val="0"/>
        </w:rPr>
        <w:t>-MT</w:t>
      </w:r>
    </w:p>
    <w:p w14:paraId="5C03EA1C" w14:textId="77777777" w:rsidR="00C34497" w:rsidRPr="00EA74C3" w:rsidRDefault="00C34497" w:rsidP="000C333F">
      <w:pPr>
        <w:pStyle w:val="afb"/>
        <w:spacing w:beforeLines="50" w:before="12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14:paraId="5C03EA1D" w14:textId="77777777" w:rsidR="00C34497" w:rsidRPr="00601FD3" w:rsidRDefault="00C34497" w:rsidP="000C333F">
      <w:pPr>
        <w:pStyle w:val="afb"/>
        <w:spacing w:beforeLines="50" w:before="120" w:after="0" w:line="360" w:lineRule="auto"/>
        <w:rPr>
          <w:rFonts w:ascii="Arial" w:hAnsi="Arial" w:cs="Arial"/>
        </w:rPr>
      </w:pPr>
      <w:r w:rsidRPr="00EA74C3">
        <w:rPr>
          <w:rFonts w:ascii="Arial" w:hAnsi="Arial" w:cs="Arial"/>
        </w:rPr>
        <w:t>Agenda item:</w:t>
      </w:r>
      <w:r w:rsidRPr="00FC34CA">
        <w:rPr>
          <w:rFonts w:ascii="Arial" w:hAnsi="Arial" w:cs="Arial"/>
          <w:b w:val="0"/>
        </w:rPr>
        <w:tab/>
      </w:r>
      <w:r w:rsidR="00DF47F8">
        <w:rPr>
          <w:rFonts w:ascii="Arial" w:hAnsi="Arial" w:cs="Arial" w:hint="eastAsia"/>
          <w:b w:val="0"/>
        </w:rPr>
        <w:t>7.4.3.1</w:t>
      </w:r>
    </w:p>
    <w:p w14:paraId="5C03EA1E" w14:textId="77777777" w:rsidR="00C34497" w:rsidRDefault="00C34497" w:rsidP="000C333F">
      <w:pPr>
        <w:pStyle w:val="afb"/>
        <w:spacing w:beforeLines="50" w:before="12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845C77">
        <w:rPr>
          <w:rFonts w:ascii="Arial" w:hAnsi="Arial" w:cs="Arial" w:hint="eastAsia"/>
          <w:b w:val="0"/>
        </w:rPr>
        <w:t>Discussion</w:t>
      </w:r>
    </w:p>
    <w:p w14:paraId="5C03EA21" w14:textId="77777777" w:rsidR="004B3EE8" w:rsidRDefault="00DF47F8" w:rsidP="000C333F">
      <w:pPr>
        <w:pStyle w:val="11"/>
        <w:numPr>
          <w:ilvl w:val="0"/>
          <w:numId w:val="4"/>
        </w:numPr>
        <w:overflowPunct/>
        <w:autoSpaceDE/>
        <w:autoSpaceDN/>
        <w:adjustRightInd/>
        <w:spacing w:beforeLines="50" w:before="120" w:after="0"/>
        <w:ind w:left="400" w:hanging="400"/>
        <w:textAlignment w:val="auto"/>
        <w:rPr>
          <w:lang w:eastAsia="zh-CN"/>
        </w:rPr>
      </w:pPr>
      <w:r>
        <w:rPr>
          <w:rFonts w:hint="eastAsia"/>
          <w:lang w:eastAsia="zh-CN"/>
        </w:rPr>
        <w:t>Background</w:t>
      </w:r>
    </w:p>
    <w:p w14:paraId="5C03EA22" w14:textId="77777777" w:rsidR="00E71B4D" w:rsidRPr="00DF47F8" w:rsidRDefault="00D17864" w:rsidP="00DF47F8">
      <w:pPr>
        <w:spacing w:beforeLines="50" w:before="120" w:after="0"/>
        <w:rPr>
          <w:lang w:val="en-US"/>
        </w:rPr>
      </w:pPr>
      <w:r w:rsidRPr="00DF47F8">
        <w:rPr>
          <w:lang w:val="en-US"/>
        </w:rPr>
        <w:t xml:space="preserve">RAN4#97e is the first meeting to discuss </w:t>
      </w:r>
      <w:proofErr w:type="spellStart"/>
      <w:r w:rsidRPr="00DF47F8">
        <w:rPr>
          <w:lang w:val="en-US"/>
        </w:rPr>
        <w:t>IAB</w:t>
      </w:r>
      <w:proofErr w:type="spellEnd"/>
      <w:r w:rsidRPr="00DF47F8">
        <w:rPr>
          <w:lang w:val="en-US"/>
        </w:rPr>
        <w:t xml:space="preserve"> conformance </w:t>
      </w:r>
      <w:proofErr w:type="spellStart"/>
      <w:r w:rsidRPr="00DF47F8">
        <w:rPr>
          <w:lang w:val="en-US"/>
        </w:rPr>
        <w:t>RF</w:t>
      </w:r>
      <w:proofErr w:type="spellEnd"/>
      <w:r w:rsidRPr="00DF47F8">
        <w:rPr>
          <w:lang w:val="en-US"/>
        </w:rPr>
        <w:t xml:space="preserve"> test, the following contributions are related to the test of dynamic range, power control and frequency error.</w:t>
      </w:r>
    </w:p>
    <w:p w14:paraId="5C03EA23" w14:textId="77777777" w:rsidR="00E71B4D" w:rsidRPr="00DF47F8" w:rsidRDefault="00D17864" w:rsidP="00DF47F8">
      <w:pPr>
        <w:spacing w:beforeLines="50" w:before="120" w:after="0"/>
        <w:rPr>
          <w:lang w:val="en-US"/>
        </w:rPr>
      </w:pPr>
      <w:r w:rsidRPr="00DF47F8">
        <w:rPr>
          <w:rFonts w:hint="eastAsia"/>
          <w:lang w:val="en-US"/>
        </w:rPr>
        <w:t xml:space="preserve">R4-2014391, “Discussion on the reference conditions of </w:t>
      </w:r>
      <w:proofErr w:type="spellStart"/>
      <w:r w:rsidRPr="00DF47F8">
        <w:rPr>
          <w:rFonts w:hint="eastAsia"/>
          <w:lang w:val="en-US"/>
        </w:rPr>
        <w:t>IAB</w:t>
      </w:r>
      <w:proofErr w:type="spellEnd"/>
      <w:r w:rsidRPr="00DF47F8">
        <w:rPr>
          <w:rFonts w:hint="eastAsia"/>
          <w:lang w:val="en-US"/>
        </w:rPr>
        <w:t>-MT output power dynamics”, CATT</w:t>
      </w:r>
    </w:p>
    <w:p w14:paraId="5C03EA24" w14:textId="77777777" w:rsidR="00E71B4D" w:rsidRPr="00DF47F8" w:rsidRDefault="00D17864" w:rsidP="00DF47F8">
      <w:pPr>
        <w:spacing w:beforeLines="50" w:before="120" w:after="0"/>
        <w:rPr>
          <w:lang w:val="en-US"/>
        </w:rPr>
      </w:pPr>
      <w:r w:rsidRPr="00DF47F8">
        <w:rPr>
          <w:rFonts w:hint="eastAsia"/>
          <w:lang w:val="en-US"/>
        </w:rPr>
        <w:t xml:space="preserve">R4-2015441, “Radiated conformance testing, </w:t>
      </w:r>
      <w:proofErr w:type="spellStart"/>
      <w:r w:rsidRPr="00DF47F8">
        <w:rPr>
          <w:rFonts w:hint="eastAsia"/>
          <w:lang w:val="en-US"/>
        </w:rPr>
        <w:t>Tx</w:t>
      </w:r>
      <w:proofErr w:type="spellEnd"/>
      <w:r w:rsidRPr="00DF47F8">
        <w:rPr>
          <w:rFonts w:hint="eastAsia"/>
          <w:lang w:val="en-US"/>
        </w:rPr>
        <w:t xml:space="preserve"> requirements”, Nokia, Nokia Shanghai Bell</w:t>
      </w:r>
    </w:p>
    <w:p w14:paraId="5C03EA25" w14:textId="77777777" w:rsidR="000C333F" w:rsidRDefault="00D17864" w:rsidP="00DF47F8">
      <w:pPr>
        <w:spacing w:beforeLines="50" w:before="120" w:after="0"/>
        <w:rPr>
          <w:b/>
          <w:lang w:val="en-US"/>
        </w:rPr>
      </w:pPr>
      <w:r w:rsidRPr="00DF47F8">
        <w:rPr>
          <w:lang w:val="en-US"/>
        </w:rPr>
        <w:t xml:space="preserve">The 3 issues were discussed in the 1st round email discussion and also at the </w:t>
      </w:r>
      <w:proofErr w:type="spellStart"/>
      <w:r w:rsidRPr="00DF47F8">
        <w:rPr>
          <w:lang w:val="en-US"/>
        </w:rPr>
        <w:t>GTW</w:t>
      </w:r>
      <w:proofErr w:type="spellEnd"/>
      <w:r w:rsidRPr="00DF47F8">
        <w:rPr>
          <w:lang w:val="en-US"/>
        </w:rPr>
        <w:t xml:space="preserve"> meeting. The discussion and comments were captured in the email discussion summary R4-2017617.</w:t>
      </w:r>
    </w:p>
    <w:p w14:paraId="5C03EA26" w14:textId="77777777" w:rsidR="004331C1" w:rsidRDefault="00DF47F8" w:rsidP="004331C1">
      <w:pPr>
        <w:pStyle w:val="11"/>
        <w:numPr>
          <w:ilvl w:val="0"/>
          <w:numId w:val="4"/>
        </w:numPr>
        <w:overflowPunct/>
        <w:autoSpaceDE/>
        <w:autoSpaceDN/>
        <w:adjustRightInd/>
        <w:spacing w:beforeLines="50" w:before="120" w:after="0"/>
        <w:ind w:left="400" w:hanging="400"/>
        <w:textAlignment w:val="auto"/>
        <w:rPr>
          <w:lang w:eastAsia="zh-CN"/>
        </w:rPr>
      </w:pPr>
      <w:r>
        <w:rPr>
          <w:rFonts w:hint="eastAsia"/>
          <w:lang w:eastAsia="zh-CN"/>
        </w:rPr>
        <w:t>Way forward</w:t>
      </w:r>
    </w:p>
    <w:p w14:paraId="5C03EA27" w14:textId="36133157" w:rsidR="00DF47F8" w:rsidRDefault="00547C13" w:rsidP="00DF47F8">
      <w:pPr>
        <w:pStyle w:val="2ChapterXXStatementh22Header2l2Level2Headhea"/>
      </w:pPr>
      <w:r>
        <w:rPr>
          <w:rFonts w:hint="eastAsia"/>
        </w:rPr>
        <w:t>2</w:t>
      </w:r>
      <w:r w:rsidR="00DF47F8">
        <w:rPr>
          <w:rFonts w:hint="eastAsia"/>
        </w:rPr>
        <w:t xml:space="preserve">.1 </w:t>
      </w:r>
      <w:proofErr w:type="spellStart"/>
      <w:r w:rsidR="00DF47F8" w:rsidRPr="00DF47F8">
        <w:t>WF</w:t>
      </w:r>
      <w:proofErr w:type="spellEnd"/>
      <w:r w:rsidR="00DF47F8" w:rsidRPr="00DF47F8">
        <w:t xml:space="preserve"> on dynamic range test</w:t>
      </w:r>
    </w:p>
    <w:p w14:paraId="5C03EA28" w14:textId="407150B1" w:rsidR="00E71B4D" w:rsidRPr="00C631AB" w:rsidRDefault="009C0FA3" w:rsidP="00DF47F8">
      <w:pPr>
        <w:spacing w:beforeLines="50" w:before="120" w:after="0"/>
        <w:rPr>
          <w:highlight w:val="green"/>
          <w:lang w:val="en-US"/>
        </w:rPr>
      </w:pPr>
      <w:r w:rsidRPr="00C631AB">
        <w:rPr>
          <w:b/>
          <w:highlight w:val="green"/>
        </w:rPr>
        <w:t>Agreement</w:t>
      </w:r>
      <w:r w:rsidRPr="00C631AB">
        <w:rPr>
          <w:highlight w:val="green"/>
        </w:rPr>
        <w:t xml:space="preserve">: </w:t>
      </w:r>
      <w:r w:rsidR="00D17864" w:rsidRPr="00C631AB">
        <w:rPr>
          <w:highlight w:val="green"/>
        </w:rPr>
        <w:t xml:space="preserve">RAN4 will introduce conformance test cases for dynamic range requirements for both wide-area and local-area </w:t>
      </w:r>
      <w:proofErr w:type="spellStart"/>
      <w:r w:rsidR="00D17864" w:rsidRPr="00C631AB">
        <w:rPr>
          <w:highlight w:val="green"/>
        </w:rPr>
        <w:t>IAB</w:t>
      </w:r>
      <w:proofErr w:type="spellEnd"/>
      <w:r w:rsidR="00D17864" w:rsidRPr="00C631AB">
        <w:rPr>
          <w:highlight w:val="green"/>
        </w:rPr>
        <w:t>-MT classes.</w:t>
      </w:r>
    </w:p>
    <w:p w14:paraId="5C03EA29" w14:textId="77777777" w:rsidR="00E71B4D" w:rsidRPr="00DF47F8" w:rsidRDefault="00D17864" w:rsidP="00DF47F8">
      <w:pPr>
        <w:numPr>
          <w:ilvl w:val="0"/>
          <w:numId w:val="36"/>
        </w:numPr>
        <w:spacing w:beforeLines="50" w:before="120" w:after="0"/>
        <w:rPr>
          <w:lang w:val="en-US"/>
        </w:rPr>
      </w:pPr>
      <w:r w:rsidRPr="00C631AB">
        <w:rPr>
          <w:highlight w:val="green"/>
        </w:rPr>
        <w:t>RAN4 will further discuss the uncertainty impact on the feasibility of introducing test case</w:t>
      </w:r>
    </w:p>
    <w:p w14:paraId="5C03EA2A" w14:textId="1DF314D9" w:rsidR="00E71B4D" w:rsidRDefault="00D17864" w:rsidP="00DF47F8">
      <w:pPr>
        <w:spacing w:beforeLines="50" w:before="120" w:after="0"/>
        <w:rPr>
          <w:lang w:val="en-US"/>
        </w:rPr>
      </w:pPr>
      <w:r w:rsidRPr="00DF47F8">
        <w:rPr>
          <w:lang w:val="en-US"/>
        </w:rPr>
        <w:t>The following test points were identified as candidates in RAN4#97e and they will be down selected in next RAN4 meeting</w:t>
      </w:r>
      <w:r w:rsidR="005E2851">
        <w:rPr>
          <w:lang w:val="en-US"/>
        </w:rPr>
        <w:t xml:space="preserve"> and should be</w:t>
      </w:r>
      <w:r w:rsidR="009C0FA3">
        <w:rPr>
          <w:lang w:val="en-US"/>
        </w:rPr>
        <w:t xml:space="preserve"> reviewed</w:t>
      </w:r>
      <w:r w:rsidR="005E2851">
        <w:rPr>
          <w:lang w:val="en-US"/>
        </w:rPr>
        <w:t xml:space="preserve"> based on </w:t>
      </w:r>
      <w:r w:rsidR="009C0FA3">
        <w:rPr>
          <w:lang w:val="en-US"/>
        </w:rPr>
        <w:t xml:space="preserve">agreement on </w:t>
      </w:r>
      <w:r w:rsidR="003743A2">
        <w:rPr>
          <w:lang w:val="en-US"/>
        </w:rPr>
        <w:t>updated</w:t>
      </w:r>
      <w:r w:rsidR="005E2851">
        <w:rPr>
          <w:lang w:val="en-US"/>
        </w:rPr>
        <w:t xml:space="preserve"> </w:t>
      </w:r>
      <w:proofErr w:type="spellStart"/>
      <w:r w:rsidR="005E2851">
        <w:rPr>
          <w:lang w:val="en-US"/>
        </w:rPr>
        <w:t>DR</w:t>
      </w:r>
      <w:proofErr w:type="spellEnd"/>
      <w:r w:rsidR="005E2851">
        <w:rPr>
          <w:lang w:val="en-US"/>
        </w:rPr>
        <w:t xml:space="preserve"> requirement </w:t>
      </w:r>
      <w:r w:rsidR="009C0FA3">
        <w:rPr>
          <w:lang w:val="en-US"/>
        </w:rPr>
        <w:t>if any</w:t>
      </w:r>
    </w:p>
    <w:p w14:paraId="786E1C7F" w14:textId="77777777" w:rsidR="00384C0C" w:rsidRPr="00DF47F8" w:rsidRDefault="00384C0C" w:rsidP="00DF47F8">
      <w:pPr>
        <w:spacing w:beforeLines="50" w:before="120" w:after="0"/>
        <w:rPr>
          <w:lang w:val="en-US"/>
        </w:rPr>
      </w:pPr>
    </w:p>
    <w:p w14:paraId="5C03EA2B" w14:textId="77777777" w:rsidR="00E71B4D" w:rsidRPr="00DF47F8" w:rsidRDefault="00D17864" w:rsidP="00DF47F8">
      <w:pPr>
        <w:numPr>
          <w:ilvl w:val="0"/>
          <w:numId w:val="36"/>
        </w:numPr>
        <w:spacing w:beforeLines="50" w:before="120" w:after="0"/>
        <w:rPr>
          <w:lang w:val="en-US"/>
        </w:rPr>
      </w:pPr>
      <w:r w:rsidRPr="00DF47F8">
        <w:rPr>
          <w:rFonts w:hint="eastAsia"/>
          <w:lang w:val="en-US"/>
        </w:rPr>
        <w:t xml:space="preserve">[1] Maximum output power with full </w:t>
      </w:r>
      <w:proofErr w:type="spellStart"/>
      <w:r w:rsidRPr="00DF47F8">
        <w:rPr>
          <w:rFonts w:hint="eastAsia"/>
          <w:lang w:val="en-US"/>
        </w:rPr>
        <w:t>RB</w:t>
      </w:r>
      <w:proofErr w:type="spellEnd"/>
      <w:r w:rsidRPr="00DF47F8">
        <w:rPr>
          <w:rFonts w:hint="eastAsia"/>
          <w:lang w:val="en-US"/>
        </w:rPr>
        <w:t xml:space="preserve"> allocation.</w:t>
      </w:r>
    </w:p>
    <w:p w14:paraId="5C03EA2C" w14:textId="1E91437F" w:rsidR="00E71B4D" w:rsidRPr="00DF47F8" w:rsidRDefault="00D17864" w:rsidP="00DF47F8">
      <w:pPr>
        <w:numPr>
          <w:ilvl w:val="0"/>
          <w:numId w:val="36"/>
        </w:numPr>
        <w:spacing w:beforeLines="50" w:before="120" w:after="0"/>
        <w:rPr>
          <w:lang w:val="en-US"/>
        </w:rPr>
      </w:pPr>
      <w:r w:rsidRPr="00DF47F8">
        <w:rPr>
          <w:rFonts w:hint="eastAsia"/>
          <w:lang w:val="en-US"/>
        </w:rPr>
        <w:t>[2] Minimum output power</w:t>
      </w:r>
      <w:r w:rsidR="00A326D6">
        <w:rPr>
          <w:lang w:val="en-US"/>
        </w:rPr>
        <w:t xml:space="preserve"> (as set by 5/10 dB dynamic range requirement)</w:t>
      </w:r>
      <w:r w:rsidRPr="00DF47F8">
        <w:rPr>
          <w:rFonts w:hint="eastAsia"/>
          <w:lang w:val="en-US"/>
        </w:rPr>
        <w:t xml:space="preserve"> with full </w:t>
      </w:r>
      <w:proofErr w:type="spellStart"/>
      <w:r w:rsidRPr="00DF47F8">
        <w:rPr>
          <w:rFonts w:hint="eastAsia"/>
          <w:lang w:val="en-US"/>
        </w:rPr>
        <w:t>RB</w:t>
      </w:r>
      <w:proofErr w:type="spellEnd"/>
      <w:r w:rsidRPr="00DF47F8">
        <w:rPr>
          <w:rFonts w:hint="eastAsia"/>
          <w:lang w:val="en-US"/>
        </w:rPr>
        <w:t xml:space="preserve"> allocation.</w:t>
      </w:r>
    </w:p>
    <w:p w14:paraId="5C03EA2D" w14:textId="47DE4BEA" w:rsidR="00E71B4D" w:rsidRPr="00DF47F8" w:rsidRDefault="00D17864" w:rsidP="00DF47F8">
      <w:pPr>
        <w:numPr>
          <w:ilvl w:val="0"/>
          <w:numId w:val="36"/>
        </w:numPr>
        <w:spacing w:beforeLines="50" w:before="120" w:after="0"/>
        <w:rPr>
          <w:lang w:val="en-US"/>
        </w:rPr>
      </w:pPr>
      <w:r w:rsidRPr="00DF47F8">
        <w:rPr>
          <w:rFonts w:hint="eastAsia"/>
          <w:lang w:val="en-US"/>
        </w:rPr>
        <w:t xml:space="preserve">[3] Narrow </w:t>
      </w:r>
      <w:proofErr w:type="spellStart"/>
      <w:r w:rsidRPr="00DF47F8">
        <w:rPr>
          <w:rFonts w:hint="eastAsia"/>
          <w:lang w:val="en-US"/>
        </w:rPr>
        <w:t>RB</w:t>
      </w:r>
      <w:proofErr w:type="spellEnd"/>
      <w:r w:rsidRPr="00DF47F8">
        <w:rPr>
          <w:rFonts w:hint="eastAsia"/>
          <w:lang w:val="en-US"/>
        </w:rPr>
        <w:t xml:space="preserve"> allocation with the same </w:t>
      </w:r>
      <w:proofErr w:type="spellStart"/>
      <w:r w:rsidRPr="00DF47F8">
        <w:rPr>
          <w:rFonts w:hint="eastAsia"/>
          <w:lang w:val="en-US"/>
        </w:rPr>
        <w:t>PSD</w:t>
      </w:r>
      <w:proofErr w:type="spellEnd"/>
      <w:r w:rsidRPr="00DF47F8">
        <w:rPr>
          <w:rFonts w:hint="eastAsia"/>
          <w:lang w:val="en-US"/>
        </w:rPr>
        <w:t xml:space="preserve"> </w:t>
      </w:r>
      <w:r w:rsidR="00C631AB">
        <w:rPr>
          <w:rFonts w:eastAsiaTheme="minorEastAsia" w:hint="eastAsia"/>
          <w:lang w:val="en-US" w:eastAsia="zh-CN"/>
        </w:rPr>
        <w:t>as</w:t>
      </w:r>
      <w:r w:rsidRPr="00DF47F8">
        <w:rPr>
          <w:rFonts w:hint="eastAsia"/>
          <w:lang w:val="en-US"/>
        </w:rPr>
        <w:t xml:space="preserve"> [2].</w:t>
      </w:r>
    </w:p>
    <w:p w14:paraId="676B6B83" w14:textId="2354CB31" w:rsidR="0069131D" w:rsidRPr="00C631AB" w:rsidRDefault="00D17864" w:rsidP="00C631AB">
      <w:pPr>
        <w:numPr>
          <w:ilvl w:val="0"/>
          <w:numId w:val="36"/>
        </w:numPr>
        <w:spacing w:beforeLines="50" w:before="120" w:after="0"/>
        <w:rPr>
          <w:lang w:val="en-US"/>
        </w:rPr>
      </w:pPr>
      <w:r w:rsidRPr="00C631AB">
        <w:rPr>
          <w:rFonts w:hint="eastAsia"/>
          <w:lang w:val="en-US"/>
        </w:rPr>
        <w:t xml:space="preserve">[4] </w:t>
      </w:r>
      <w:r w:rsidR="00C631AB">
        <w:rPr>
          <w:rFonts w:eastAsiaTheme="minorEastAsia" w:hint="eastAsia"/>
          <w:lang w:val="en-US" w:eastAsia="zh-CN"/>
        </w:rPr>
        <w:t>P</w:t>
      </w:r>
      <w:r w:rsidRPr="00C631AB">
        <w:rPr>
          <w:rFonts w:hint="eastAsia"/>
          <w:lang w:val="en-US"/>
        </w:rPr>
        <w:t xml:space="preserve">artial </w:t>
      </w:r>
      <w:proofErr w:type="spellStart"/>
      <w:r w:rsidRPr="00C631AB">
        <w:rPr>
          <w:rFonts w:hint="eastAsia"/>
          <w:lang w:val="en-US"/>
        </w:rPr>
        <w:t>RB</w:t>
      </w:r>
      <w:proofErr w:type="spellEnd"/>
      <w:r w:rsidRPr="00C631AB">
        <w:rPr>
          <w:rFonts w:hint="eastAsia"/>
          <w:lang w:val="en-US"/>
        </w:rPr>
        <w:t xml:space="preserve"> allocation</w:t>
      </w:r>
      <w:r w:rsidR="00A326D6" w:rsidRPr="00C631AB">
        <w:rPr>
          <w:lang w:val="en-US"/>
        </w:rPr>
        <w:t xml:space="preserve"> with same </w:t>
      </w:r>
      <w:proofErr w:type="spellStart"/>
      <w:r w:rsidR="00A326D6" w:rsidRPr="00C631AB">
        <w:rPr>
          <w:lang w:val="en-US"/>
        </w:rPr>
        <w:t>PSD</w:t>
      </w:r>
      <w:proofErr w:type="spellEnd"/>
      <w:r w:rsidR="00A326D6" w:rsidRPr="00C631AB">
        <w:rPr>
          <w:lang w:val="en-US"/>
        </w:rPr>
        <w:t xml:space="preserve"> as [1]</w:t>
      </w:r>
      <w:r w:rsidRPr="00C631AB">
        <w:rPr>
          <w:rFonts w:hint="eastAsia"/>
          <w:lang w:val="en-US"/>
        </w:rPr>
        <w:t>.</w:t>
      </w:r>
    </w:p>
    <w:p w14:paraId="5C03EA2F" w14:textId="2B7C4EC4" w:rsidR="00E71B4D" w:rsidRPr="00DF47F8" w:rsidRDefault="00D17864" w:rsidP="00DF47F8">
      <w:pPr>
        <w:numPr>
          <w:ilvl w:val="0"/>
          <w:numId w:val="36"/>
        </w:numPr>
        <w:spacing w:beforeLines="50" w:before="120" w:after="0"/>
        <w:rPr>
          <w:lang w:val="en-US"/>
        </w:rPr>
      </w:pPr>
      <w:r w:rsidRPr="00DF47F8">
        <w:rPr>
          <w:rFonts w:hint="eastAsia"/>
          <w:lang w:val="en-US"/>
        </w:rPr>
        <w:t>Oth</w:t>
      </w:r>
      <w:r w:rsidR="00C631AB">
        <w:rPr>
          <w:rFonts w:hint="eastAsia"/>
          <w:lang w:val="en-US"/>
        </w:rPr>
        <w:t xml:space="preserve">ers </w:t>
      </w:r>
      <w:r w:rsidR="00C631AB">
        <w:rPr>
          <w:rFonts w:eastAsiaTheme="minorEastAsia" w:hint="eastAsia"/>
          <w:lang w:val="en-US" w:eastAsia="zh-CN"/>
        </w:rPr>
        <w:t xml:space="preserve">proposals, for example maximum output power with partial </w:t>
      </w:r>
      <w:proofErr w:type="spellStart"/>
      <w:r w:rsidR="00C631AB">
        <w:rPr>
          <w:rFonts w:eastAsiaTheme="minorEastAsia" w:hint="eastAsia"/>
          <w:lang w:val="en-US" w:eastAsia="zh-CN"/>
        </w:rPr>
        <w:t>RB</w:t>
      </w:r>
      <w:proofErr w:type="spellEnd"/>
      <w:r w:rsidR="00C631AB">
        <w:rPr>
          <w:rFonts w:eastAsiaTheme="minorEastAsia" w:hint="eastAsia"/>
          <w:lang w:val="en-US" w:eastAsia="zh-CN"/>
        </w:rPr>
        <w:t xml:space="preserve"> allocation, </w:t>
      </w:r>
      <w:r w:rsidR="00C631AB">
        <w:rPr>
          <w:rFonts w:hint="eastAsia"/>
          <w:lang w:val="en-US"/>
        </w:rPr>
        <w:t xml:space="preserve">if any reasonable </w:t>
      </w:r>
      <w:r w:rsidR="00C631AB">
        <w:rPr>
          <w:rFonts w:eastAsiaTheme="minorEastAsia" w:hint="eastAsia"/>
          <w:lang w:val="en-US" w:eastAsia="zh-CN"/>
        </w:rPr>
        <w:t>justifications</w:t>
      </w:r>
    </w:p>
    <w:p w14:paraId="5C03EA30" w14:textId="77777777" w:rsidR="00E71B4D" w:rsidRPr="00DF47F8" w:rsidRDefault="00D17864" w:rsidP="00DF47F8">
      <w:pPr>
        <w:spacing w:beforeLines="50" w:before="120" w:after="0"/>
        <w:rPr>
          <w:lang w:val="en-US"/>
        </w:rPr>
      </w:pPr>
      <w:r w:rsidRPr="00DF47F8">
        <w:rPr>
          <w:lang w:val="en-US"/>
        </w:rPr>
        <w:t xml:space="preserve">The following aspects will be </w:t>
      </w:r>
      <w:proofErr w:type="gramStart"/>
      <w:r w:rsidRPr="00DF47F8">
        <w:rPr>
          <w:lang w:val="en-US"/>
        </w:rPr>
        <w:t>considered/decided</w:t>
      </w:r>
      <w:proofErr w:type="gramEnd"/>
      <w:r w:rsidRPr="00DF47F8">
        <w:rPr>
          <w:lang w:val="en-US"/>
        </w:rPr>
        <w:t xml:space="preserve"> when the test points are concluded.</w:t>
      </w:r>
    </w:p>
    <w:p w14:paraId="68DD0856" w14:textId="45FD3465" w:rsidR="00547C13" w:rsidRDefault="00547C13" w:rsidP="00DF47F8">
      <w:pPr>
        <w:numPr>
          <w:ilvl w:val="0"/>
          <w:numId w:val="36"/>
        </w:numPr>
        <w:tabs>
          <w:tab w:val="num" w:pos="1440"/>
        </w:tabs>
        <w:spacing w:beforeLines="50" w:before="120" w:after="0"/>
        <w:rPr>
          <w:lang w:val="en-US"/>
        </w:rPr>
      </w:pPr>
      <w:r>
        <w:rPr>
          <w:rFonts w:hint="eastAsia"/>
          <w:lang w:val="en-US"/>
        </w:rPr>
        <w:t xml:space="preserve">The reference </w:t>
      </w:r>
      <w:r w:rsidR="009C0FA3">
        <w:rPr>
          <w:lang w:val="en-US"/>
        </w:rPr>
        <w:t>side</w:t>
      </w:r>
      <w:r>
        <w:rPr>
          <w:rFonts w:hint="eastAsia"/>
          <w:lang w:val="en-US"/>
        </w:rPr>
        <w:t xml:space="preserve"> </w:t>
      </w:r>
      <w:r w:rsidR="001E7E7A">
        <w:rPr>
          <w:lang w:val="en-US"/>
        </w:rPr>
        <w:t>condition</w:t>
      </w:r>
      <w:r>
        <w:rPr>
          <w:rFonts w:hint="eastAsia"/>
          <w:lang w:val="en-US"/>
        </w:rPr>
        <w:t xml:space="preserve"> </w:t>
      </w:r>
      <w:r w:rsidR="009C0FA3">
        <w:rPr>
          <w:lang w:val="en-US"/>
        </w:rPr>
        <w:t xml:space="preserve">agreed </w:t>
      </w:r>
      <w:r>
        <w:rPr>
          <w:rFonts w:hint="eastAsia"/>
          <w:lang w:val="en-US"/>
        </w:rPr>
        <w:t>in R4-2008775.</w:t>
      </w:r>
    </w:p>
    <w:p w14:paraId="5C03EA31" w14:textId="77777777" w:rsidR="00E71B4D" w:rsidRPr="00DF47F8" w:rsidRDefault="00D17864" w:rsidP="00DF47F8">
      <w:pPr>
        <w:numPr>
          <w:ilvl w:val="0"/>
          <w:numId w:val="36"/>
        </w:numPr>
        <w:tabs>
          <w:tab w:val="num" w:pos="1440"/>
        </w:tabs>
        <w:spacing w:beforeLines="50" w:before="120" w:after="0"/>
        <w:rPr>
          <w:lang w:val="en-US"/>
        </w:rPr>
      </w:pPr>
      <w:r w:rsidRPr="00DF47F8">
        <w:rPr>
          <w:rFonts w:hint="eastAsia"/>
          <w:lang w:val="en-US"/>
        </w:rPr>
        <w:t>If some test point can be covered by other requirements.</w:t>
      </w:r>
    </w:p>
    <w:p w14:paraId="5C03EA32" w14:textId="77777777" w:rsidR="00E71B4D" w:rsidRPr="00DF47F8" w:rsidRDefault="00D17864" w:rsidP="00DF47F8">
      <w:pPr>
        <w:numPr>
          <w:ilvl w:val="0"/>
          <w:numId w:val="36"/>
        </w:numPr>
        <w:tabs>
          <w:tab w:val="num" w:pos="1440"/>
        </w:tabs>
        <w:spacing w:beforeLines="50" w:before="120" w:after="0"/>
        <w:rPr>
          <w:lang w:val="en-US"/>
        </w:rPr>
      </w:pPr>
      <w:r w:rsidRPr="00DF47F8">
        <w:rPr>
          <w:rFonts w:hint="eastAsia"/>
          <w:lang w:val="en-US"/>
        </w:rPr>
        <w:t xml:space="preserve">The typical scenarios of </w:t>
      </w:r>
      <w:proofErr w:type="spellStart"/>
      <w:r w:rsidRPr="00DF47F8">
        <w:rPr>
          <w:rFonts w:hint="eastAsia"/>
          <w:lang w:val="en-US"/>
        </w:rPr>
        <w:t>IAB</w:t>
      </w:r>
      <w:proofErr w:type="spellEnd"/>
      <w:r w:rsidRPr="00DF47F8">
        <w:rPr>
          <w:rFonts w:hint="eastAsia"/>
          <w:lang w:val="en-US"/>
        </w:rPr>
        <w:t>-MT backhaul function.</w:t>
      </w:r>
    </w:p>
    <w:p w14:paraId="5C03EA33" w14:textId="1DCFE507" w:rsidR="00E71B4D" w:rsidRDefault="00D17864" w:rsidP="00DF47F8">
      <w:pPr>
        <w:numPr>
          <w:ilvl w:val="0"/>
          <w:numId w:val="36"/>
        </w:numPr>
        <w:tabs>
          <w:tab w:val="num" w:pos="1440"/>
        </w:tabs>
        <w:spacing w:beforeLines="50" w:before="120" w:after="0"/>
        <w:rPr>
          <w:lang w:val="en-US"/>
        </w:rPr>
      </w:pPr>
      <w:r w:rsidRPr="00DF47F8">
        <w:rPr>
          <w:rFonts w:hint="eastAsia"/>
          <w:lang w:val="en-US"/>
        </w:rPr>
        <w:t xml:space="preserve">The exact </w:t>
      </w:r>
      <w:proofErr w:type="spellStart"/>
      <w:r w:rsidRPr="00DF47F8">
        <w:rPr>
          <w:rFonts w:hint="eastAsia"/>
          <w:lang w:val="en-US"/>
        </w:rPr>
        <w:t>RB</w:t>
      </w:r>
      <w:proofErr w:type="spellEnd"/>
      <w:r w:rsidRPr="00DF47F8">
        <w:rPr>
          <w:rFonts w:hint="eastAsia"/>
          <w:lang w:val="en-US"/>
        </w:rPr>
        <w:t xml:space="preserve"> number for narrow/partial </w:t>
      </w:r>
      <w:proofErr w:type="spellStart"/>
      <w:r w:rsidRPr="00DF47F8">
        <w:rPr>
          <w:rFonts w:hint="eastAsia"/>
          <w:lang w:val="en-US"/>
        </w:rPr>
        <w:t>RB</w:t>
      </w:r>
      <w:proofErr w:type="spellEnd"/>
      <w:r w:rsidRPr="00DF47F8">
        <w:rPr>
          <w:rFonts w:hint="eastAsia"/>
          <w:lang w:val="en-US"/>
        </w:rPr>
        <w:t xml:space="preserve"> allocation</w:t>
      </w:r>
      <w:r w:rsidR="006C518B">
        <w:rPr>
          <w:lang w:val="en-US"/>
        </w:rPr>
        <w:t xml:space="preserve"> based on reference condition definition in core requirements</w:t>
      </w:r>
    </w:p>
    <w:p w14:paraId="50486EBC" w14:textId="4E257DBF" w:rsidR="00BB23B0" w:rsidRPr="00DF47F8" w:rsidRDefault="00BB23B0" w:rsidP="00DF47F8">
      <w:pPr>
        <w:numPr>
          <w:ilvl w:val="0"/>
          <w:numId w:val="36"/>
        </w:numPr>
        <w:tabs>
          <w:tab w:val="num" w:pos="1440"/>
        </w:tabs>
        <w:spacing w:beforeLines="50" w:before="120" w:after="0"/>
        <w:rPr>
          <w:lang w:val="en-US"/>
        </w:rPr>
      </w:pPr>
      <w:r>
        <w:rPr>
          <w:lang w:val="en-US"/>
        </w:rPr>
        <w:t>Whether test point set</w:t>
      </w:r>
      <w:r w:rsidR="00172A72">
        <w:rPr>
          <w:lang w:val="en-US"/>
        </w:rPr>
        <w:t>/combination</w:t>
      </w:r>
      <w:r>
        <w:rPr>
          <w:lang w:val="en-US"/>
        </w:rPr>
        <w:t xml:space="preserve"> for dynamic range is different for Wide Area and Local Area </w:t>
      </w:r>
      <w:proofErr w:type="spellStart"/>
      <w:r>
        <w:rPr>
          <w:lang w:val="en-US"/>
        </w:rPr>
        <w:t>IAB</w:t>
      </w:r>
      <w:proofErr w:type="spellEnd"/>
      <w:r>
        <w:rPr>
          <w:lang w:val="en-US"/>
        </w:rPr>
        <w:t>-MT</w:t>
      </w:r>
    </w:p>
    <w:p w14:paraId="5C03EA35" w14:textId="77777777" w:rsidR="00E71B4D" w:rsidRPr="00DF47F8" w:rsidRDefault="00D17864" w:rsidP="00DF47F8">
      <w:pPr>
        <w:numPr>
          <w:ilvl w:val="0"/>
          <w:numId w:val="36"/>
        </w:numPr>
        <w:tabs>
          <w:tab w:val="num" w:pos="1440"/>
        </w:tabs>
        <w:spacing w:beforeLines="50" w:before="120" w:after="0"/>
        <w:rPr>
          <w:lang w:val="en-US"/>
        </w:rPr>
      </w:pPr>
      <w:r w:rsidRPr="00DF47F8">
        <w:rPr>
          <w:rFonts w:hint="eastAsia"/>
          <w:lang w:val="en-US"/>
        </w:rPr>
        <w:t>Others if any.</w:t>
      </w:r>
    </w:p>
    <w:p w14:paraId="5C03EA36" w14:textId="08A1AA6D" w:rsidR="00DF47F8" w:rsidRPr="00DF47F8" w:rsidRDefault="00547C13" w:rsidP="00DF47F8">
      <w:pPr>
        <w:pStyle w:val="2ChapterXXStatementh22Header2l2Level2Headhea"/>
      </w:pPr>
      <w:r>
        <w:rPr>
          <w:rFonts w:hint="eastAsia"/>
        </w:rPr>
        <w:lastRenderedPageBreak/>
        <w:t>2</w:t>
      </w:r>
      <w:r w:rsidR="00DF47F8">
        <w:rPr>
          <w:rFonts w:hint="eastAsia"/>
        </w:rPr>
        <w:t xml:space="preserve">.2 </w:t>
      </w:r>
      <w:proofErr w:type="spellStart"/>
      <w:r w:rsidR="00DF47F8" w:rsidRPr="00DF47F8">
        <w:t>WF</w:t>
      </w:r>
      <w:proofErr w:type="spellEnd"/>
      <w:r w:rsidR="00DF47F8" w:rsidRPr="00DF47F8">
        <w:t xml:space="preserve"> on power control test</w:t>
      </w:r>
      <w:r w:rsidR="003A138A">
        <w:t xml:space="preserve"> for Local Area </w:t>
      </w:r>
      <w:proofErr w:type="spellStart"/>
      <w:r w:rsidR="003A138A">
        <w:t>IAB</w:t>
      </w:r>
      <w:proofErr w:type="spellEnd"/>
      <w:r w:rsidR="003A138A">
        <w:t>-MT</w:t>
      </w:r>
    </w:p>
    <w:p w14:paraId="5C03EA37" w14:textId="71956D35" w:rsidR="00E71B4D" w:rsidRPr="00C631AB" w:rsidRDefault="009C0FA3" w:rsidP="00DF47F8">
      <w:pPr>
        <w:spacing w:beforeLines="50" w:before="120" w:after="0"/>
        <w:rPr>
          <w:highlight w:val="green"/>
          <w:lang w:val="en-US"/>
        </w:rPr>
      </w:pPr>
      <w:r w:rsidRPr="00C631AB">
        <w:rPr>
          <w:b/>
          <w:highlight w:val="green"/>
        </w:rPr>
        <w:t>Agreement</w:t>
      </w:r>
      <w:r w:rsidRPr="00C631AB">
        <w:rPr>
          <w:highlight w:val="green"/>
        </w:rPr>
        <w:t xml:space="preserve">: </w:t>
      </w:r>
      <w:r w:rsidR="00D17864" w:rsidRPr="00C631AB">
        <w:rPr>
          <w:highlight w:val="green"/>
        </w:rPr>
        <w:t xml:space="preserve">Dynamic range and power control tests are defined separately. </w:t>
      </w:r>
    </w:p>
    <w:p w14:paraId="5C03EA38" w14:textId="77777777" w:rsidR="00E71B4D" w:rsidRPr="00C631AB" w:rsidRDefault="00D17864" w:rsidP="00DF47F8">
      <w:pPr>
        <w:numPr>
          <w:ilvl w:val="0"/>
          <w:numId w:val="36"/>
        </w:numPr>
        <w:tabs>
          <w:tab w:val="num" w:pos="1440"/>
        </w:tabs>
        <w:spacing w:beforeLines="50" w:before="120" w:after="0"/>
        <w:rPr>
          <w:highlight w:val="green"/>
          <w:lang w:val="en-US"/>
        </w:rPr>
      </w:pPr>
      <w:r w:rsidRPr="00C631AB">
        <w:rPr>
          <w:highlight w:val="green"/>
          <w:lang w:val="en-US"/>
        </w:rPr>
        <w:t>Further discussion on test applicable rules among these test cases is not excluded.</w:t>
      </w:r>
    </w:p>
    <w:p w14:paraId="5C03EA39" w14:textId="77777777" w:rsidR="00E71B4D" w:rsidRPr="00DF47F8" w:rsidRDefault="00D17864" w:rsidP="00DF47F8">
      <w:pPr>
        <w:spacing w:beforeLines="50" w:before="120" w:after="0"/>
        <w:rPr>
          <w:lang w:val="en-US"/>
        </w:rPr>
      </w:pPr>
      <w:r w:rsidRPr="00DF47F8">
        <w:rPr>
          <w:rFonts w:hint="eastAsia"/>
        </w:rPr>
        <w:t>For relative power accuracy test,</w:t>
      </w:r>
    </w:p>
    <w:p w14:paraId="5C03EA3A" w14:textId="77777777" w:rsidR="00E71B4D" w:rsidRPr="00DF47F8" w:rsidRDefault="00D17864" w:rsidP="00DF47F8">
      <w:pPr>
        <w:numPr>
          <w:ilvl w:val="0"/>
          <w:numId w:val="36"/>
        </w:numPr>
        <w:tabs>
          <w:tab w:val="num" w:pos="1440"/>
        </w:tabs>
        <w:spacing w:beforeLines="50" w:before="120" w:after="0"/>
        <w:rPr>
          <w:lang w:val="en-US"/>
        </w:rPr>
      </w:pPr>
      <w:r w:rsidRPr="00DF47F8">
        <w:rPr>
          <w:rFonts w:hint="eastAsia"/>
          <w:lang w:val="en-US"/>
        </w:rPr>
        <w:t>The smallest power control step size is considered.</w:t>
      </w:r>
    </w:p>
    <w:p w14:paraId="5C03EA3B" w14:textId="77777777" w:rsidR="00E71B4D" w:rsidRPr="00DF47F8" w:rsidRDefault="00D17864" w:rsidP="00DF47F8">
      <w:pPr>
        <w:numPr>
          <w:ilvl w:val="0"/>
          <w:numId w:val="36"/>
        </w:numPr>
        <w:tabs>
          <w:tab w:val="num" w:pos="1440"/>
        </w:tabs>
        <w:spacing w:beforeLines="50" w:before="120" w:after="0"/>
        <w:rPr>
          <w:lang w:val="en-US"/>
        </w:rPr>
      </w:pPr>
      <w:r w:rsidRPr="00DF47F8">
        <w:rPr>
          <w:rFonts w:hint="eastAsia"/>
          <w:lang w:val="en-US"/>
        </w:rPr>
        <w:t>The followings will be discussed in next meeting.</w:t>
      </w:r>
    </w:p>
    <w:p w14:paraId="5C03EA3C" w14:textId="77777777" w:rsidR="00E71B4D" w:rsidRPr="00DF47F8" w:rsidRDefault="00D17864" w:rsidP="00DF47F8">
      <w:pPr>
        <w:numPr>
          <w:ilvl w:val="1"/>
          <w:numId w:val="37"/>
        </w:numPr>
        <w:spacing w:beforeLines="50" w:before="120" w:after="0"/>
        <w:rPr>
          <w:lang w:val="en-US"/>
        </w:rPr>
      </w:pPr>
      <w:r w:rsidRPr="00DF47F8">
        <w:rPr>
          <w:rFonts w:hint="eastAsia"/>
          <w:lang w:val="en-US"/>
        </w:rPr>
        <w:t>How to accommodate this test with the test set-up structure.</w:t>
      </w:r>
    </w:p>
    <w:p w14:paraId="5C03EA3D" w14:textId="4BB4244F" w:rsidR="00E71B4D" w:rsidRPr="00DF47F8" w:rsidRDefault="00D17864" w:rsidP="00C631AB">
      <w:pPr>
        <w:numPr>
          <w:ilvl w:val="2"/>
          <w:numId w:val="37"/>
        </w:numPr>
        <w:spacing w:beforeLines="50" w:before="120" w:after="0"/>
        <w:rPr>
          <w:lang w:val="en-US"/>
        </w:rPr>
      </w:pPr>
      <w:bookmarkStart w:id="2" w:name="_GoBack"/>
      <w:bookmarkEnd w:id="2"/>
      <w:r w:rsidRPr="00DF47F8">
        <w:rPr>
          <w:rFonts w:hint="eastAsia"/>
          <w:lang w:val="en-US"/>
        </w:rPr>
        <w:t>If two way signal is necessary.</w:t>
      </w:r>
      <w:r w:rsidR="007A378A">
        <w:rPr>
          <w:lang w:val="en-US"/>
        </w:rPr>
        <w:t>(this also relates to the generic test setup discussion)</w:t>
      </w:r>
    </w:p>
    <w:p w14:paraId="5C03EA3E" w14:textId="77777777" w:rsidR="00E71B4D" w:rsidRPr="00DF47F8" w:rsidRDefault="00D17864" w:rsidP="00DF47F8">
      <w:pPr>
        <w:numPr>
          <w:ilvl w:val="1"/>
          <w:numId w:val="37"/>
        </w:numPr>
        <w:spacing w:beforeLines="50" w:before="120" w:after="0"/>
        <w:rPr>
          <w:lang w:val="en-US"/>
        </w:rPr>
      </w:pPr>
      <w:r w:rsidRPr="00DF47F8">
        <w:rPr>
          <w:rFonts w:hint="eastAsia"/>
          <w:lang w:val="en-US"/>
        </w:rPr>
        <w:t xml:space="preserve">Power control step size, </w:t>
      </w:r>
      <w:proofErr w:type="spellStart"/>
      <w:r w:rsidRPr="00DF47F8">
        <w:rPr>
          <w:rFonts w:hint="eastAsia"/>
          <w:lang w:val="en-US"/>
        </w:rPr>
        <w:t>RB</w:t>
      </w:r>
      <w:proofErr w:type="spellEnd"/>
      <w:r w:rsidRPr="00DF47F8">
        <w:rPr>
          <w:rFonts w:hint="eastAsia"/>
          <w:lang w:val="en-US"/>
        </w:rPr>
        <w:t xml:space="preserve"> allocation, etc.</w:t>
      </w:r>
    </w:p>
    <w:p w14:paraId="5C03EA3F" w14:textId="3D13CFDF" w:rsidR="00DF47F8" w:rsidRPr="002C2A05" w:rsidRDefault="00547C13" w:rsidP="002C2A05">
      <w:pPr>
        <w:pStyle w:val="2ChapterXXStatementh22Header2l2Level2Headhea"/>
      </w:pPr>
      <w:r>
        <w:rPr>
          <w:rFonts w:hint="eastAsia"/>
        </w:rPr>
        <w:t>2</w:t>
      </w:r>
      <w:r w:rsidR="002C2A05">
        <w:rPr>
          <w:rFonts w:hint="eastAsia"/>
        </w:rPr>
        <w:t xml:space="preserve">.3 </w:t>
      </w:r>
      <w:proofErr w:type="spellStart"/>
      <w:r w:rsidR="002C2A05" w:rsidRPr="002C2A05">
        <w:t>WF</w:t>
      </w:r>
      <w:proofErr w:type="spellEnd"/>
      <w:r w:rsidR="002C2A05" w:rsidRPr="002C2A05">
        <w:t xml:space="preserve"> on frequency error test</w:t>
      </w:r>
    </w:p>
    <w:p w14:paraId="5C03EA40" w14:textId="77777777" w:rsidR="00E71B4D" w:rsidRPr="002C2A05" w:rsidRDefault="00D17864" w:rsidP="002C2A05">
      <w:pPr>
        <w:spacing w:beforeLines="50" w:before="120" w:after="0"/>
        <w:rPr>
          <w:lang w:val="en-US"/>
        </w:rPr>
      </w:pPr>
      <w:r w:rsidRPr="002C2A05">
        <w:rPr>
          <w:rFonts w:hint="eastAsia"/>
          <w:lang w:val="en-US"/>
        </w:rPr>
        <w:t>The following will be discussed in next meeting</w:t>
      </w:r>
    </w:p>
    <w:p w14:paraId="5C03EA41" w14:textId="15F417F4" w:rsidR="00E71B4D" w:rsidRPr="002C2A05" w:rsidRDefault="00D17864" w:rsidP="002C2A05">
      <w:pPr>
        <w:numPr>
          <w:ilvl w:val="0"/>
          <w:numId w:val="36"/>
        </w:numPr>
        <w:tabs>
          <w:tab w:val="num" w:pos="1440"/>
        </w:tabs>
        <w:spacing w:beforeLines="50" w:before="120" w:after="0"/>
        <w:rPr>
          <w:lang w:val="en-US"/>
        </w:rPr>
      </w:pPr>
      <w:r w:rsidRPr="002C2A05">
        <w:rPr>
          <w:rFonts w:hint="eastAsia"/>
          <w:lang w:val="en-US"/>
        </w:rPr>
        <w:t>How to accommodate this test with the test set-up structure</w:t>
      </w:r>
      <w:r w:rsidR="009C0FA3">
        <w:rPr>
          <w:lang w:val="en-US"/>
        </w:rPr>
        <w:t xml:space="preserve"> to be</w:t>
      </w:r>
      <w:r w:rsidR="008C63E2">
        <w:rPr>
          <w:lang w:val="en-US"/>
        </w:rPr>
        <w:t xml:space="preserve"> </w:t>
      </w:r>
      <w:r w:rsidR="009C0FA3">
        <w:rPr>
          <w:lang w:val="en-US"/>
        </w:rPr>
        <w:t xml:space="preserve">agreed for </w:t>
      </w:r>
      <w:proofErr w:type="spellStart"/>
      <w:r w:rsidR="009C0FA3">
        <w:rPr>
          <w:lang w:val="en-US"/>
        </w:rPr>
        <w:t>IAB</w:t>
      </w:r>
      <w:proofErr w:type="spellEnd"/>
      <w:r w:rsidR="009C0FA3">
        <w:rPr>
          <w:lang w:val="en-US"/>
        </w:rPr>
        <w:t xml:space="preserve">-MT </w:t>
      </w:r>
      <w:r w:rsidR="00E32527">
        <w:rPr>
          <w:lang w:val="en-US"/>
        </w:rPr>
        <w:t>test environment setup</w:t>
      </w:r>
    </w:p>
    <w:p w14:paraId="5C03EA42" w14:textId="77777777" w:rsidR="00E71B4D" w:rsidRPr="002C2A05" w:rsidRDefault="00D17864" w:rsidP="00C631AB">
      <w:pPr>
        <w:numPr>
          <w:ilvl w:val="1"/>
          <w:numId w:val="36"/>
        </w:numPr>
        <w:spacing w:beforeLines="50" w:before="120" w:after="0"/>
        <w:rPr>
          <w:lang w:val="en-US"/>
        </w:rPr>
      </w:pPr>
      <w:r w:rsidRPr="002C2A05">
        <w:rPr>
          <w:rFonts w:hint="eastAsia"/>
          <w:lang w:val="en-US"/>
        </w:rPr>
        <w:t>If two way signal is necessary.</w:t>
      </w:r>
    </w:p>
    <w:sectPr w:rsidR="00E71B4D" w:rsidRPr="002C2A05"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D23A42" w15:done="0"/>
  <w15:commentEx w15:paraId="7F70EE6A" w15:paraIdParent="68D23A42" w15:done="0"/>
  <w15:commentEx w15:paraId="1698A529" w15:done="0"/>
  <w15:commentEx w15:paraId="0AE7EBF3" w15:done="0"/>
  <w15:commentEx w15:paraId="1CB38DF0" w15:done="0"/>
  <w15:commentEx w15:paraId="4DC2A1BF" w15:done="0"/>
  <w15:commentEx w15:paraId="1E733D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D23A42" w16cid:durableId="2354D9CB"/>
  <w16cid:commentId w16cid:paraId="7F70EE6A" w16cid:durableId="23568340"/>
  <w16cid:commentId w16cid:paraId="1698A529" w16cid:durableId="23568341"/>
  <w16cid:commentId w16cid:paraId="0AE7EBF3" w16cid:durableId="2356838D"/>
  <w16cid:commentId w16cid:paraId="1CB38DF0" w16cid:durableId="2356ABEF"/>
  <w16cid:commentId w16cid:paraId="4DC2A1BF" w16cid:durableId="23568342"/>
  <w16cid:commentId w16cid:paraId="1E733DEA" w16cid:durableId="235683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3ABD2" w14:textId="77777777" w:rsidR="00DC6FE5" w:rsidRDefault="00DC6FE5" w:rsidP="0095591C">
      <w:pPr>
        <w:spacing w:after="60"/>
        <w:ind w:left="210"/>
      </w:pPr>
      <w:r>
        <w:separator/>
      </w:r>
    </w:p>
  </w:endnote>
  <w:endnote w:type="continuationSeparator" w:id="0">
    <w:p w14:paraId="1D181663" w14:textId="77777777" w:rsidR="00DC6FE5" w:rsidRDefault="00DC6FE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03EA49" w14:textId="77777777" w:rsidR="00742D4D" w:rsidRDefault="00742D4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631AB">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36AC2" w14:textId="77777777" w:rsidR="00DC6FE5" w:rsidRDefault="00DC6FE5" w:rsidP="0095591C">
      <w:pPr>
        <w:spacing w:after="60"/>
        <w:ind w:left="210"/>
      </w:pPr>
      <w:r>
        <w:separator/>
      </w:r>
    </w:p>
  </w:footnote>
  <w:footnote w:type="continuationSeparator" w:id="0">
    <w:p w14:paraId="02440842" w14:textId="77777777" w:rsidR="00DC6FE5" w:rsidRDefault="00DC6FE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03EA48" w14:textId="77777777" w:rsidR="00742D4D" w:rsidRDefault="00742D4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6C4505"/>
    <w:multiLevelType w:val="hybridMultilevel"/>
    <w:tmpl w:val="39AE4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3">
    <w:nsid w:val="3A07578F"/>
    <w:multiLevelType w:val="hybridMultilevel"/>
    <w:tmpl w:val="ED7C61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6">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9">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4">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5">
    <w:nsid w:val="58F91480"/>
    <w:multiLevelType w:val="hybridMultilevel"/>
    <w:tmpl w:val="47E6BF5E"/>
    <w:lvl w:ilvl="0" w:tplc="2564C79A">
      <w:start w:val="1"/>
      <w:numFmt w:val="bullet"/>
      <w:lvlText w:val="•"/>
      <w:lvlJc w:val="left"/>
      <w:pPr>
        <w:tabs>
          <w:tab w:val="num" w:pos="360"/>
        </w:tabs>
        <w:ind w:left="360" w:hanging="360"/>
      </w:pPr>
      <w:rPr>
        <w:rFonts w:ascii="Arial" w:hAnsi="Arial" w:hint="default"/>
      </w:rPr>
    </w:lvl>
    <w:lvl w:ilvl="1" w:tplc="02360B78">
      <w:start w:val="2074"/>
      <w:numFmt w:val="bullet"/>
      <w:lvlText w:val="•"/>
      <w:lvlJc w:val="left"/>
      <w:pPr>
        <w:tabs>
          <w:tab w:val="num" w:pos="1080"/>
        </w:tabs>
        <w:ind w:left="1080" w:hanging="360"/>
      </w:pPr>
      <w:rPr>
        <w:rFonts w:ascii="Arial" w:hAnsi="Arial" w:hint="default"/>
      </w:rPr>
    </w:lvl>
    <w:lvl w:ilvl="2" w:tplc="36223A26" w:tentative="1">
      <w:start w:val="1"/>
      <w:numFmt w:val="bullet"/>
      <w:lvlText w:val="•"/>
      <w:lvlJc w:val="left"/>
      <w:pPr>
        <w:tabs>
          <w:tab w:val="num" w:pos="1800"/>
        </w:tabs>
        <w:ind w:left="1800" w:hanging="360"/>
      </w:pPr>
      <w:rPr>
        <w:rFonts w:ascii="Arial" w:hAnsi="Arial" w:hint="default"/>
      </w:rPr>
    </w:lvl>
    <w:lvl w:ilvl="3" w:tplc="0C7E85CE" w:tentative="1">
      <w:start w:val="1"/>
      <w:numFmt w:val="bullet"/>
      <w:lvlText w:val="•"/>
      <w:lvlJc w:val="left"/>
      <w:pPr>
        <w:tabs>
          <w:tab w:val="num" w:pos="2520"/>
        </w:tabs>
        <w:ind w:left="2520" w:hanging="360"/>
      </w:pPr>
      <w:rPr>
        <w:rFonts w:ascii="Arial" w:hAnsi="Arial" w:hint="default"/>
      </w:rPr>
    </w:lvl>
    <w:lvl w:ilvl="4" w:tplc="D952AEAE" w:tentative="1">
      <w:start w:val="1"/>
      <w:numFmt w:val="bullet"/>
      <w:lvlText w:val="•"/>
      <w:lvlJc w:val="left"/>
      <w:pPr>
        <w:tabs>
          <w:tab w:val="num" w:pos="3240"/>
        </w:tabs>
        <w:ind w:left="3240" w:hanging="360"/>
      </w:pPr>
      <w:rPr>
        <w:rFonts w:ascii="Arial" w:hAnsi="Arial" w:hint="default"/>
      </w:rPr>
    </w:lvl>
    <w:lvl w:ilvl="5" w:tplc="D04EBD8C" w:tentative="1">
      <w:start w:val="1"/>
      <w:numFmt w:val="bullet"/>
      <w:lvlText w:val="•"/>
      <w:lvlJc w:val="left"/>
      <w:pPr>
        <w:tabs>
          <w:tab w:val="num" w:pos="3960"/>
        </w:tabs>
        <w:ind w:left="3960" w:hanging="360"/>
      </w:pPr>
      <w:rPr>
        <w:rFonts w:ascii="Arial" w:hAnsi="Arial" w:hint="default"/>
      </w:rPr>
    </w:lvl>
    <w:lvl w:ilvl="6" w:tplc="2FDC7E18" w:tentative="1">
      <w:start w:val="1"/>
      <w:numFmt w:val="bullet"/>
      <w:lvlText w:val="•"/>
      <w:lvlJc w:val="left"/>
      <w:pPr>
        <w:tabs>
          <w:tab w:val="num" w:pos="4680"/>
        </w:tabs>
        <w:ind w:left="4680" w:hanging="360"/>
      </w:pPr>
      <w:rPr>
        <w:rFonts w:ascii="Arial" w:hAnsi="Arial" w:hint="default"/>
      </w:rPr>
    </w:lvl>
    <w:lvl w:ilvl="7" w:tplc="EE9C754C" w:tentative="1">
      <w:start w:val="1"/>
      <w:numFmt w:val="bullet"/>
      <w:lvlText w:val="•"/>
      <w:lvlJc w:val="left"/>
      <w:pPr>
        <w:tabs>
          <w:tab w:val="num" w:pos="5400"/>
        </w:tabs>
        <w:ind w:left="5400" w:hanging="360"/>
      </w:pPr>
      <w:rPr>
        <w:rFonts w:ascii="Arial" w:hAnsi="Arial" w:hint="default"/>
      </w:rPr>
    </w:lvl>
    <w:lvl w:ilvl="8" w:tplc="85E883C6" w:tentative="1">
      <w:start w:val="1"/>
      <w:numFmt w:val="bullet"/>
      <w:lvlText w:val="•"/>
      <w:lvlJc w:val="left"/>
      <w:pPr>
        <w:tabs>
          <w:tab w:val="num" w:pos="6120"/>
        </w:tabs>
        <w:ind w:left="6120" w:hanging="360"/>
      </w:pPr>
      <w:rPr>
        <w:rFonts w:ascii="Arial" w:hAnsi="Arial" w:hint="default"/>
      </w:rPr>
    </w:lvl>
  </w:abstractNum>
  <w:abstractNum w:abstractNumId="26">
    <w:nsid w:val="5F866570"/>
    <w:multiLevelType w:val="hybridMultilevel"/>
    <w:tmpl w:val="6C28BADC"/>
    <w:lvl w:ilvl="0" w:tplc="1BEEDEA6">
      <w:start w:val="1"/>
      <w:numFmt w:val="bullet"/>
      <w:lvlText w:val="•"/>
      <w:lvlJc w:val="left"/>
      <w:pPr>
        <w:tabs>
          <w:tab w:val="num" w:pos="720"/>
        </w:tabs>
        <w:ind w:left="720" w:hanging="360"/>
      </w:pPr>
      <w:rPr>
        <w:rFonts w:ascii="Arial" w:hAnsi="Arial" w:hint="default"/>
      </w:rPr>
    </w:lvl>
    <w:lvl w:ilvl="1" w:tplc="21A62778">
      <w:start w:val="3883"/>
      <w:numFmt w:val="bullet"/>
      <w:lvlText w:val="•"/>
      <w:lvlJc w:val="left"/>
      <w:pPr>
        <w:tabs>
          <w:tab w:val="num" w:pos="1440"/>
        </w:tabs>
        <w:ind w:left="1440" w:hanging="360"/>
      </w:pPr>
      <w:rPr>
        <w:rFonts w:ascii="Arial" w:hAnsi="Arial" w:hint="default"/>
      </w:rPr>
    </w:lvl>
    <w:lvl w:ilvl="2" w:tplc="B216A5C0" w:tentative="1">
      <w:start w:val="1"/>
      <w:numFmt w:val="bullet"/>
      <w:lvlText w:val="•"/>
      <w:lvlJc w:val="left"/>
      <w:pPr>
        <w:tabs>
          <w:tab w:val="num" w:pos="2160"/>
        </w:tabs>
        <w:ind w:left="2160" w:hanging="360"/>
      </w:pPr>
      <w:rPr>
        <w:rFonts w:ascii="Arial" w:hAnsi="Arial" w:hint="default"/>
      </w:rPr>
    </w:lvl>
    <w:lvl w:ilvl="3" w:tplc="694E3A8C" w:tentative="1">
      <w:start w:val="1"/>
      <w:numFmt w:val="bullet"/>
      <w:lvlText w:val="•"/>
      <w:lvlJc w:val="left"/>
      <w:pPr>
        <w:tabs>
          <w:tab w:val="num" w:pos="2880"/>
        </w:tabs>
        <w:ind w:left="2880" w:hanging="360"/>
      </w:pPr>
      <w:rPr>
        <w:rFonts w:ascii="Arial" w:hAnsi="Arial" w:hint="default"/>
      </w:rPr>
    </w:lvl>
    <w:lvl w:ilvl="4" w:tplc="954028A6" w:tentative="1">
      <w:start w:val="1"/>
      <w:numFmt w:val="bullet"/>
      <w:lvlText w:val="•"/>
      <w:lvlJc w:val="left"/>
      <w:pPr>
        <w:tabs>
          <w:tab w:val="num" w:pos="3600"/>
        </w:tabs>
        <w:ind w:left="3600" w:hanging="360"/>
      </w:pPr>
      <w:rPr>
        <w:rFonts w:ascii="Arial" w:hAnsi="Arial" w:hint="default"/>
      </w:rPr>
    </w:lvl>
    <w:lvl w:ilvl="5" w:tplc="D94CDAF2" w:tentative="1">
      <w:start w:val="1"/>
      <w:numFmt w:val="bullet"/>
      <w:lvlText w:val="•"/>
      <w:lvlJc w:val="left"/>
      <w:pPr>
        <w:tabs>
          <w:tab w:val="num" w:pos="4320"/>
        </w:tabs>
        <w:ind w:left="4320" w:hanging="360"/>
      </w:pPr>
      <w:rPr>
        <w:rFonts w:ascii="Arial" w:hAnsi="Arial" w:hint="default"/>
      </w:rPr>
    </w:lvl>
    <w:lvl w:ilvl="6" w:tplc="324ABC4A" w:tentative="1">
      <w:start w:val="1"/>
      <w:numFmt w:val="bullet"/>
      <w:lvlText w:val="•"/>
      <w:lvlJc w:val="left"/>
      <w:pPr>
        <w:tabs>
          <w:tab w:val="num" w:pos="5040"/>
        </w:tabs>
        <w:ind w:left="5040" w:hanging="360"/>
      </w:pPr>
      <w:rPr>
        <w:rFonts w:ascii="Arial" w:hAnsi="Arial" w:hint="default"/>
      </w:rPr>
    </w:lvl>
    <w:lvl w:ilvl="7" w:tplc="EF181E32" w:tentative="1">
      <w:start w:val="1"/>
      <w:numFmt w:val="bullet"/>
      <w:lvlText w:val="•"/>
      <w:lvlJc w:val="left"/>
      <w:pPr>
        <w:tabs>
          <w:tab w:val="num" w:pos="5760"/>
        </w:tabs>
        <w:ind w:left="5760" w:hanging="360"/>
      </w:pPr>
      <w:rPr>
        <w:rFonts w:ascii="Arial" w:hAnsi="Arial" w:hint="default"/>
      </w:rPr>
    </w:lvl>
    <w:lvl w:ilvl="8" w:tplc="D54C6928" w:tentative="1">
      <w:start w:val="1"/>
      <w:numFmt w:val="bullet"/>
      <w:lvlText w:val="•"/>
      <w:lvlJc w:val="left"/>
      <w:pPr>
        <w:tabs>
          <w:tab w:val="num" w:pos="6480"/>
        </w:tabs>
        <w:ind w:left="6480" w:hanging="360"/>
      </w:pPr>
      <w:rPr>
        <w:rFonts w:ascii="Arial" w:hAnsi="Arial" w:hint="default"/>
      </w:rPr>
    </w:lvl>
  </w:abstractNum>
  <w:abstractNum w:abstractNumId="27">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4F416CD"/>
    <w:multiLevelType w:val="hybridMultilevel"/>
    <w:tmpl w:val="DEC2667E"/>
    <w:lvl w:ilvl="0" w:tplc="8FFADD34">
      <w:start w:val="1"/>
      <w:numFmt w:val="bullet"/>
      <w:lvlText w:val="•"/>
      <w:lvlJc w:val="left"/>
      <w:pPr>
        <w:tabs>
          <w:tab w:val="num" w:pos="720"/>
        </w:tabs>
        <w:ind w:left="720" w:hanging="360"/>
      </w:pPr>
      <w:rPr>
        <w:rFonts w:ascii="Arial" w:hAnsi="Arial" w:hint="default"/>
      </w:rPr>
    </w:lvl>
    <w:lvl w:ilvl="1" w:tplc="BC709422">
      <w:start w:val="5235"/>
      <w:numFmt w:val="bullet"/>
      <w:lvlText w:val="•"/>
      <w:lvlJc w:val="left"/>
      <w:pPr>
        <w:tabs>
          <w:tab w:val="num" w:pos="1440"/>
        </w:tabs>
        <w:ind w:left="1440" w:hanging="360"/>
      </w:pPr>
      <w:rPr>
        <w:rFonts w:ascii="Arial" w:hAnsi="Arial" w:hint="default"/>
      </w:rPr>
    </w:lvl>
    <w:lvl w:ilvl="2" w:tplc="41142C1E">
      <w:start w:val="5235"/>
      <w:numFmt w:val="bullet"/>
      <w:lvlText w:val="•"/>
      <w:lvlJc w:val="left"/>
      <w:pPr>
        <w:tabs>
          <w:tab w:val="num" w:pos="2160"/>
        </w:tabs>
        <w:ind w:left="2160" w:hanging="360"/>
      </w:pPr>
      <w:rPr>
        <w:rFonts w:ascii="Arial" w:hAnsi="Arial" w:hint="default"/>
      </w:rPr>
    </w:lvl>
    <w:lvl w:ilvl="3" w:tplc="E8E89860" w:tentative="1">
      <w:start w:val="1"/>
      <w:numFmt w:val="bullet"/>
      <w:lvlText w:val="•"/>
      <w:lvlJc w:val="left"/>
      <w:pPr>
        <w:tabs>
          <w:tab w:val="num" w:pos="2880"/>
        </w:tabs>
        <w:ind w:left="2880" w:hanging="360"/>
      </w:pPr>
      <w:rPr>
        <w:rFonts w:ascii="Arial" w:hAnsi="Arial" w:hint="default"/>
      </w:rPr>
    </w:lvl>
    <w:lvl w:ilvl="4" w:tplc="23E68880" w:tentative="1">
      <w:start w:val="1"/>
      <w:numFmt w:val="bullet"/>
      <w:lvlText w:val="•"/>
      <w:lvlJc w:val="left"/>
      <w:pPr>
        <w:tabs>
          <w:tab w:val="num" w:pos="3600"/>
        </w:tabs>
        <w:ind w:left="3600" w:hanging="360"/>
      </w:pPr>
      <w:rPr>
        <w:rFonts w:ascii="Arial" w:hAnsi="Arial" w:hint="default"/>
      </w:rPr>
    </w:lvl>
    <w:lvl w:ilvl="5" w:tplc="3392B588" w:tentative="1">
      <w:start w:val="1"/>
      <w:numFmt w:val="bullet"/>
      <w:lvlText w:val="•"/>
      <w:lvlJc w:val="left"/>
      <w:pPr>
        <w:tabs>
          <w:tab w:val="num" w:pos="4320"/>
        </w:tabs>
        <w:ind w:left="4320" w:hanging="360"/>
      </w:pPr>
      <w:rPr>
        <w:rFonts w:ascii="Arial" w:hAnsi="Arial" w:hint="default"/>
      </w:rPr>
    </w:lvl>
    <w:lvl w:ilvl="6" w:tplc="C9263F4A" w:tentative="1">
      <w:start w:val="1"/>
      <w:numFmt w:val="bullet"/>
      <w:lvlText w:val="•"/>
      <w:lvlJc w:val="left"/>
      <w:pPr>
        <w:tabs>
          <w:tab w:val="num" w:pos="5040"/>
        </w:tabs>
        <w:ind w:left="5040" w:hanging="360"/>
      </w:pPr>
      <w:rPr>
        <w:rFonts w:ascii="Arial" w:hAnsi="Arial" w:hint="default"/>
      </w:rPr>
    </w:lvl>
    <w:lvl w:ilvl="7" w:tplc="85105C68" w:tentative="1">
      <w:start w:val="1"/>
      <w:numFmt w:val="bullet"/>
      <w:lvlText w:val="•"/>
      <w:lvlJc w:val="left"/>
      <w:pPr>
        <w:tabs>
          <w:tab w:val="num" w:pos="5760"/>
        </w:tabs>
        <w:ind w:left="5760" w:hanging="360"/>
      </w:pPr>
      <w:rPr>
        <w:rFonts w:ascii="Arial" w:hAnsi="Arial" w:hint="default"/>
      </w:rPr>
    </w:lvl>
    <w:lvl w:ilvl="8" w:tplc="5F72282C" w:tentative="1">
      <w:start w:val="1"/>
      <w:numFmt w:val="bullet"/>
      <w:lvlText w:val="•"/>
      <w:lvlJc w:val="left"/>
      <w:pPr>
        <w:tabs>
          <w:tab w:val="num" w:pos="6480"/>
        </w:tabs>
        <w:ind w:left="6480" w:hanging="360"/>
      </w:pPr>
      <w:rPr>
        <w:rFonts w:ascii="Arial" w:hAnsi="Arial" w:hint="default"/>
      </w:rPr>
    </w:lvl>
  </w:abstractNum>
  <w:abstractNum w:abstractNumId="32">
    <w:nsid w:val="75AA56E5"/>
    <w:multiLevelType w:val="hybridMultilevel"/>
    <w:tmpl w:val="CF5A4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F9429EE"/>
    <w:multiLevelType w:val="hybridMultilevel"/>
    <w:tmpl w:val="8B6634DC"/>
    <w:lvl w:ilvl="0" w:tplc="5B46F5FC">
      <w:start w:val="1"/>
      <w:numFmt w:val="bullet"/>
      <w:lvlText w:val="•"/>
      <w:lvlJc w:val="left"/>
      <w:pPr>
        <w:tabs>
          <w:tab w:val="num" w:pos="720"/>
        </w:tabs>
        <w:ind w:left="720" w:hanging="360"/>
      </w:pPr>
      <w:rPr>
        <w:rFonts w:ascii="Arial" w:hAnsi="Arial" w:hint="default"/>
      </w:rPr>
    </w:lvl>
    <w:lvl w:ilvl="1" w:tplc="82AED1C0">
      <w:start w:val="4862"/>
      <w:numFmt w:val="bullet"/>
      <w:lvlText w:val="•"/>
      <w:lvlJc w:val="left"/>
      <w:pPr>
        <w:tabs>
          <w:tab w:val="num" w:pos="1440"/>
        </w:tabs>
        <w:ind w:left="1440" w:hanging="360"/>
      </w:pPr>
      <w:rPr>
        <w:rFonts w:ascii="Arial" w:hAnsi="Arial" w:hint="default"/>
      </w:rPr>
    </w:lvl>
    <w:lvl w:ilvl="2" w:tplc="74543BF8">
      <w:start w:val="4862"/>
      <w:numFmt w:val="bullet"/>
      <w:lvlText w:val="•"/>
      <w:lvlJc w:val="left"/>
      <w:pPr>
        <w:tabs>
          <w:tab w:val="num" w:pos="2160"/>
        </w:tabs>
        <w:ind w:left="2160" w:hanging="360"/>
      </w:pPr>
      <w:rPr>
        <w:rFonts w:ascii="Arial" w:hAnsi="Arial" w:hint="default"/>
      </w:rPr>
    </w:lvl>
    <w:lvl w:ilvl="3" w:tplc="1048DD98">
      <w:start w:val="4862"/>
      <w:numFmt w:val="bullet"/>
      <w:lvlText w:val="•"/>
      <w:lvlJc w:val="left"/>
      <w:pPr>
        <w:tabs>
          <w:tab w:val="num" w:pos="2880"/>
        </w:tabs>
        <w:ind w:left="2880" w:hanging="360"/>
      </w:pPr>
      <w:rPr>
        <w:rFonts w:ascii="Arial" w:hAnsi="Arial" w:hint="default"/>
      </w:rPr>
    </w:lvl>
    <w:lvl w:ilvl="4" w:tplc="8CF628FC" w:tentative="1">
      <w:start w:val="1"/>
      <w:numFmt w:val="bullet"/>
      <w:lvlText w:val="•"/>
      <w:lvlJc w:val="left"/>
      <w:pPr>
        <w:tabs>
          <w:tab w:val="num" w:pos="3600"/>
        </w:tabs>
        <w:ind w:left="3600" w:hanging="360"/>
      </w:pPr>
      <w:rPr>
        <w:rFonts w:ascii="Arial" w:hAnsi="Arial" w:hint="default"/>
      </w:rPr>
    </w:lvl>
    <w:lvl w:ilvl="5" w:tplc="A792FA4E" w:tentative="1">
      <w:start w:val="1"/>
      <w:numFmt w:val="bullet"/>
      <w:lvlText w:val="•"/>
      <w:lvlJc w:val="left"/>
      <w:pPr>
        <w:tabs>
          <w:tab w:val="num" w:pos="4320"/>
        </w:tabs>
        <w:ind w:left="4320" w:hanging="360"/>
      </w:pPr>
      <w:rPr>
        <w:rFonts w:ascii="Arial" w:hAnsi="Arial" w:hint="default"/>
      </w:rPr>
    </w:lvl>
    <w:lvl w:ilvl="6" w:tplc="3E28018E" w:tentative="1">
      <w:start w:val="1"/>
      <w:numFmt w:val="bullet"/>
      <w:lvlText w:val="•"/>
      <w:lvlJc w:val="left"/>
      <w:pPr>
        <w:tabs>
          <w:tab w:val="num" w:pos="5040"/>
        </w:tabs>
        <w:ind w:left="5040" w:hanging="360"/>
      </w:pPr>
      <w:rPr>
        <w:rFonts w:ascii="Arial" w:hAnsi="Arial" w:hint="default"/>
      </w:rPr>
    </w:lvl>
    <w:lvl w:ilvl="7" w:tplc="DB3057AA" w:tentative="1">
      <w:start w:val="1"/>
      <w:numFmt w:val="bullet"/>
      <w:lvlText w:val="•"/>
      <w:lvlJc w:val="left"/>
      <w:pPr>
        <w:tabs>
          <w:tab w:val="num" w:pos="5760"/>
        </w:tabs>
        <w:ind w:left="5760" w:hanging="360"/>
      </w:pPr>
      <w:rPr>
        <w:rFonts w:ascii="Arial" w:hAnsi="Arial" w:hint="default"/>
      </w:rPr>
    </w:lvl>
    <w:lvl w:ilvl="8" w:tplc="8B3E3060"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4"/>
  </w:num>
  <w:num w:numId="3">
    <w:abstractNumId w:val="2"/>
  </w:num>
  <w:num w:numId="4">
    <w:abstractNumId w:val="19"/>
  </w:num>
  <w:num w:numId="5">
    <w:abstractNumId w:val="6"/>
  </w:num>
  <w:num w:numId="6">
    <w:abstractNumId w:val="33"/>
  </w:num>
  <w:num w:numId="7">
    <w:abstractNumId w:val="3"/>
  </w:num>
  <w:num w:numId="8">
    <w:abstractNumId w:val="20"/>
  </w:num>
  <w:num w:numId="9">
    <w:abstractNumId w:val="11"/>
  </w:num>
  <w:num w:numId="10">
    <w:abstractNumId w:val="30"/>
  </w:num>
  <w:num w:numId="11">
    <w:abstractNumId w:val="34"/>
  </w:num>
  <w:num w:numId="12">
    <w:abstractNumId w:val="36"/>
  </w:num>
  <w:num w:numId="13">
    <w:abstractNumId w:val="14"/>
  </w:num>
  <w:num w:numId="14">
    <w:abstractNumId w:val="17"/>
  </w:num>
  <w:num w:numId="15">
    <w:abstractNumId w:val="9"/>
  </w:num>
  <w:num w:numId="16">
    <w:abstractNumId w:val="28"/>
  </w:num>
  <w:num w:numId="17">
    <w:abstractNumId w:val="0"/>
  </w:num>
  <w:num w:numId="18">
    <w:abstractNumId w:val="10"/>
  </w:num>
  <w:num w:numId="19">
    <w:abstractNumId w:val="18"/>
  </w:num>
  <w:num w:numId="20">
    <w:abstractNumId w:val="12"/>
  </w:num>
  <w:num w:numId="21">
    <w:abstractNumId w:val="35"/>
  </w:num>
  <w:num w:numId="22">
    <w:abstractNumId w:val="5"/>
  </w:num>
  <w:num w:numId="23">
    <w:abstractNumId w:val="7"/>
  </w:num>
  <w:num w:numId="24">
    <w:abstractNumId w:val="29"/>
  </w:num>
  <w:num w:numId="25">
    <w:abstractNumId w:val="21"/>
  </w:num>
  <w:num w:numId="26">
    <w:abstractNumId w:val="29"/>
  </w:num>
  <w:num w:numId="27">
    <w:abstractNumId w:val="23"/>
  </w:num>
  <w:num w:numId="28">
    <w:abstractNumId w:val="8"/>
  </w:num>
  <w:num w:numId="29">
    <w:abstractNumId w:val="24"/>
  </w:num>
  <w:num w:numId="30">
    <w:abstractNumId w:val="37"/>
  </w:num>
  <w:num w:numId="31">
    <w:abstractNumId w:val="16"/>
  </w:num>
  <w:num w:numId="32">
    <w:abstractNumId w:val="1"/>
  </w:num>
  <w:num w:numId="33">
    <w:abstractNumId w:val="32"/>
  </w:num>
  <w:num w:numId="34">
    <w:abstractNumId w:val="15"/>
  </w:num>
  <w:num w:numId="35">
    <w:abstractNumId w:val="26"/>
  </w:num>
  <w:num w:numId="36">
    <w:abstractNumId w:val="27"/>
  </w:num>
  <w:num w:numId="37">
    <w:abstractNumId w:val="31"/>
  </w:num>
  <w:num w:numId="38">
    <w:abstractNumId w:val="25"/>
  </w:num>
  <w:num w:numId="39">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Chunhui Zhang">
    <w15:presenceInfo w15:providerId="AD" w15:userId="S::chunhui.zhang@ericsson.com::fdc248b9-f08b-4c7c-a534-e43a1ca2b185"/>
  </w15:person>
  <w15:person w15:author="Huawei-RK">
    <w15:presenceInfo w15:providerId="None" w15:userId="Huawei-RK"/>
  </w15:person>
  <w15:person w15:author="TL">
    <w15:presenceInfo w15:providerId="None" w15:userId="TL"/>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2D02"/>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7DA"/>
    <w:rsid w:val="000909E9"/>
    <w:rsid w:val="00090EC5"/>
    <w:rsid w:val="00090F38"/>
    <w:rsid w:val="00091322"/>
    <w:rsid w:val="0009277A"/>
    <w:rsid w:val="00092797"/>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33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651"/>
    <w:rsid w:val="000D287F"/>
    <w:rsid w:val="000D2FC6"/>
    <w:rsid w:val="000D32A5"/>
    <w:rsid w:val="000D3533"/>
    <w:rsid w:val="000D3AA8"/>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9E"/>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7E"/>
    <w:rsid w:val="001042E9"/>
    <w:rsid w:val="00104894"/>
    <w:rsid w:val="00106676"/>
    <w:rsid w:val="00106C51"/>
    <w:rsid w:val="00106EBC"/>
    <w:rsid w:val="0010715C"/>
    <w:rsid w:val="00107581"/>
    <w:rsid w:val="00107936"/>
    <w:rsid w:val="00107B51"/>
    <w:rsid w:val="00107CB8"/>
    <w:rsid w:val="00107D27"/>
    <w:rsid w:val="00107FCD"/>
    <w:rsid w:val="0011006D"/>
    <w:rsid w:val="0011165C"/>
    <w:rsid w:val="00111E4B"/>
    <w:rsid w:val="00112C82"/>
    <w:rsid w:val="0011308A"/>
    <w:rsid w:val="00113BD6"/>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2A72"/>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3ED0"/>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97CA7"/>
    <w:rsid w:val="001A1105"/>
    <w:rsid w:val="001A1B28"/>
    <w:rsid w:val="001A21FA"/>
    <w:rsid w:val="001A25A7"/>
    <w:rsid w:val="001A3B88"/>
    <w:rsid w:val="001A40D7"/>
    <w:rsid w:val="001A473C"/>
    <w:rsid w:val="001A47CD"/>
    <w:rsid w:val="001A4ACD"/>
    <w:rsid w:val="001A5F0F"/>
    <w:rsid w:val="001A6625"/>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5DEA"/>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E7A"/>
    <w:rsid w:val="001E7FA2"/>
    <w:rsid w:val="001F015F"/>
    <w:rsid w:val="001F0782"/>
    <w:rsid w:val="001F1A83"/>
    <w:rsid w:val="001F33A9"/>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4F2A"/>
    <w:rsid w:val="00215A5E"/>
    <w:rsid w:val="00215AC2"/>
    <w:rsid w:val="00215BCE"/>
    <w:rsid w:val="002175F1"/>
    <w:rsid w:val="00220892"/>
    <w:rsid w:val="002208C7"/>
    <w:rsid w:val="00221759"/>
    <w:rsid w:val="00222EA5"/>
    <w:rsid w:val="0022300A"/>
    <w:rsid w:val="002230F7"/>
    <w:rsid w:val="002244BC"/>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76D"/>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CAD"/>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2A0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8A4"/>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08BF"/>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CCE"/>
    <w:rsid w:val="00355EA6"/>
    <w:rsid w:val="00356B37"/>
    <w:rsid w:val="00356E4B"/>
    <w:rsid w:val="00357063"/>
    <w:rsid w:val="00357929"/>
    <w:rsid w:val="00357D4A"/>
    <w:rsid w:val="00357E98"/>
    <w:rsid w:val="00360BD9"/>
    <w:rsid w:val="00361305"/>
    <w:rsid w:val="003623EA"/>
    <w:rsid w:val="00363CFD"/>
    <w:rsid w:val="00363E17"/>
    <w:rsid w:val="003641C1"/>
    <w:rsid w:val="0036644E"/>
    <w:rsid w:val="003667D3"/>
    <w:rsid w:val="00366A7F"/>
    <w:rsid w:val="00366B69"/>
    <w:rsid w:val="00366C5A"/>
    <w:rsid w:val="00366F4E"/>
    <w:rsid w:val="00367BA7"/>
    <w:rsid w:val="0037014D"/>
    <w:rsid w:val="00370B4A"/>
    <w:rsid w:val="00370BE8"/>
    <w:rsid w:val="00370E77"/>
    <w:rsid w:val="00371485"/>
    <w:rsid w:val="00371766"/>
    <w:rsid w:val="00371BD2"/>
    <w:rsid w:val="00372273"/>
    <w:rsid w:val="003722B1"/>
    <w:rsid w:val="0037234B"/>
    <w:rsid w:val="00372566"/>
    <w:rsid w:val="0037295F"/>
    <w:rsid w:val="0037317B"/>
    <w:rsid w:val="0037340D"/>
    <w:rsid w:val="003734DF"/>
    <w:rsid w:val="00373F61"/>
    <w:rsid w:val="003742D0"/>
    <w:rsid w:val="0037431A"/>
    <w:rsid w:val="003743A2"/>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A5E"/>
    <w:rsid w:val="00382E70"/>
    <w:rsid w:val="00382EEE"/>
    <w:rsid w:val="00383C18"/>
    <w:rsid w:val="0038449B"/>
    <w:rsid w:val="00384C0C"/>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8A"/>
    <w:rsid w:val="003A13DD"/>
    <w:rsid w:val="003A2530"/>
    <w:rsid w:val="003A26C8"/>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1D8B"/>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C1C"/>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1FD8"/>
    <w:rsid w:val="0041215A"/>
    <w:rsid w:val="004127B6"/>
    <w:rsid w:val="00412982"/>
    <w:rsid w:val="00413C0F"/>
    <w:rsid w:val="0041402E"/>
    <w:rsid w:val="004146B9"/>
    <w:rsid w:val="00414B96"/>
    <w:rsid w:val="004150E3"/>
    <w:rsid w:val="0041580A"/>
    <w:rsid w:val="00415C82"/>
    <w:rsid w:val="00415E90"/>
    <w:rsid w:val="00415FEA"/>
    <w:rsid w:val="004174BF"/>
    <w:rsid w:val="00417A74"/>
    <w:rsid w:val="00417B0E"/>
    <w:rsid w:val="00420400"/>
    <w:rsid w:val="0042119F"/>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1C1"/>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0CD"/>
    <w:rsid w:val="00472B0E"/>
    <w:rsid w:val="00472B4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A74CF"/>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0FA6"/>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B12"/>
    <w:rsid w:val="004D6D2E"/>
    <w:rsid w:val="004D744C"/>
    <w:rsid w:val="004D7D7F"/>
    <w:rsid w:val="004E02A3"/>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1728"/>
    <w:rsid w:val="004F2350"/>
    <w:rsid w:val="004F2FA3"/>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CE"/>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4E61"/>
    <w:rsid w:val="00525360"/>
    <w:rsid w:val="00526557"/>
    <w:rsid w:val="00526AA1"/>
    <w:rsid w:val="00526D89"/>
    <w:rsid w:val="005270AE"/>
    <w:rsid w:val="00527696"/>
    <w:rsid w:val="00530449"/>
    <w:rsid w:val="0053072F"/>
    <w:rsid w:val="00530906"/>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2D5A"/>
    <w:rsid w:val="005430EA"/>
    <w:rsid w:val="00543825"/>
    <w:rsid w:val="00543F5D"/>
    <w:rsid w:val="005449B5"/>
    <w:rsid w:val="00544E2B"/>
    <w:rsid w:val="00544FFC"/>
    <w:rsid w:val="00545464"/>
    <w:rsid w:val="0054556B"/>
    <w:rsid w:val="005457B7"/>
    <w:rsid w:val="005457C8"/>
    <w:rsid w:val="00546F4E"/>
    <w:rsid w:val="00547C13"/>
    <w:rsid w:val="00550A4F"/>
    <w:rsid w:val="00551502"/>
    <w:rsid w:val="00551E8C"/>
    <w:rsid w:val="0055200F"/>
    <w:rsid w:val="00552286"/>
    <w:rsid w:val="005525A0"/>
    <w:rsid w:val="0055264D"/>
    <w:rsid w:val="005526D6"/>
    <w:rsid w:val="005530D6"/>
    <w:rsid w:val="00553689"/>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51"/>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BA2"/>
    <w:rsid w:val="005C6E34"/>
    <w:rsid w:val="005C7137"/>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2851"/>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1FD3"/>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72F"/>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BFC"/>
    <w:rsid w:val="00632F0D"/>
    <w:rsid w:val="00633AC5"/>
    <w:rsid w:val="00634DAE"/>
    <w:rsid w:val="00634FAD"/>
    <w:rsid w:val="006358F6"/>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4D59"/>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35"/>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5F75"/>
    <w:rsid w:val="00676023"/>
    <w:rsid w:val="00677391"/>
    <w:rsid w:val="00677793"/>
    <w:rsid w:val="00677B76"/>
    <w:rsid w:val="00680B1D"/>
    <w:rsid w:val="00680F0B"/>
    <w:rsid w:val="0068110E"/>
    <w:rsid w:val="006818CE"/>
    <w:rsid w:val="0068239E"/>
    <w:rsid w:val="006836A6"/>
    <w:rsid w:val="00683AFE"/>
    <w:rsid w:val="006861F8"/>
    <w:rsid w:val="0068646D"/>
    <w:rsid w:val="006874BC"/>
    <w:rsid w:val="00687E0D"/>
    <w:rsid w:val="0069052E"/>
    <w:rsid w:val="00690BA1"/>
    <w:rsid w:val="00690CD0"/>
    <w:rsid w:val="0069131D"/>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7D3"/>
    <w:rsid w:val="006A0941"/>
    <w:rsid w:val="006A0FFA"/>
    <w:rsid w:val="006A1885"/>
    <w:rsid w:val="006A21EC"/>
    <w:rsid w:val="006A25A2"/>
    <w:rsid w:val="006A2772"/>
    <w:rsid w:val="006A31D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18B"/>
    <w:rsid w:val="006C5CA9"/>
    <w:rsid w:val="006C66D2"/>
    <w:rsid w:val="006C6BB2"/>
    <w:rsid w:val="006C6DEC"/>
    <w:rsid w:val="006C7200"/>
    <w:rsid w:val="006D04A3"/>
    <w:rsid w:val="006D0530"/>
    <w:rsid w:val="006D16EA"/>
    <w:rsid w:val="006D1E59"/>
    <w:rsid w:val="006D1FE7"/>
    <w:rsid w:val="006D202A"/>
    <w:rsid w:val="006D27BB"/>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20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0C72"/>
    <w:rsid w:val="006F109D"/>
    <w:rsid w:val="006F185F"/>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0A7"/>
    <w:rsid w:val="00710766"/>
    <w:rsid w:val="00710953"/>
    <w:rsid w:val="00712348"/>
    <w:rsid w:val="007142E6"/>
    <w:rsid w:val="00714481"/>
    <w:rsid w:val="00714778"/>
    <w:rsid w:val="00714EE3"/>
    <w:rsid w:val="00714F1A"/>
    <w:rsid w:val="00715204"/>
    <w:rsid w:val="00715B07"/>
    <w:rsid w:val="00715CF0"/>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85C"/>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2D4D"/>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2FA6"/>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78A"/>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421"/>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206"/>
    <w:rsid w:val="007C4760"/>
    <w:rsid w:val="007C4761"/>
    <w:rsid w:val="007C5817"/>
    <w:rsid w:val="007C6EC2"/>
    <w:rsid w:val="007C760D"/>
    <w:rsid w:val="007D00CA"/>
    <w:rsid w:val="007D08D5"/>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29D8"/>
    <w:rsid w:val="007E354E"/>
    <w:rsid w:val="007E3825"/>
    <w:rsid w:val="007E3FDB"/>
    <w:rsid w:val="007E45B0"/>
    <w:rsid w:val="007E4A3F"/>
    <w:rsid w:val="007E4B4C"/>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563"/>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2FF3"/>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4F13"/>
    <w:rsid w:val="008457A2"/>
    <w:rsid w:val="00845C77"/>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577B9"/>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398D"/>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187"/>
    <w:rsid w:val="008936A6"/>
    <w:rsid w:val="00893A2C"/>
    <w:rsid w:val="00893C37"/>
    <w:rsid w:val="00893C41"/>
    <w:rsid w:val="008943B7"/>
    <w:rsid w:val="00894FE3"/>
    <w:rsid w:val="00895537"/>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3E2"/>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A65"/>
    <w:rsid w:val="008D5E00"/>
    <w:rsid w:val="008D6D07"/>
    <w:rsid w:val="008D6F8E"/>
    <w:rsid w:val="008D728D"/>
    <w:rsid w:val="008D7FE8"/>
    <w:rsid w:val="008E1064"/>
    <w:rsid w:val="008E1E61"/>
    <w:rsid w:val="008E2284"/>
    <w:rsid w:val="008E2362"/>
    <w:rsid w:val="008E2464"/>
    <w:rsid w:val="008E2520"/>
    <w:rsid w:val="008E281F"/>
    <w:rsid w:val="008E293E"/>
    <w:rsid w:val="008E2EE0"/>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0DA1"/>
    <w:rsid w:val="009011BD"/>
    <w:rsid w:val="00901241"/>
    <w:rsid w:val="00902119"/>
    <w:rsid w:val="00902955"/>
    <w:rsid w:val="00902A2C"/>
    <w:rsid w:val="00903998"/>
    <w:rsid w:val="00903EB4"/>
    <w:rsid w:val="009043E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5FE1"/>
    <w:rsid w:val="00916325"/>
    <w:rsid w:val="00916676"/>
    <w:rsid w:val="009166B5"/>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36AE7"/>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4CF4"/>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5AC5"/>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0FA3"/>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AB1"/>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576"/>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27D4F"/>
    <w:rsid w:val="00A30590"/>
    <w:rsid w:val="00A3066C"/>
    <w:rsid w:val="00A30676"/>
    <w:rsid w:val="00A30B7C"/>
    <w:rsid w:val="00A30E0D"/>
    <w:rsid w:val="00A30E73"/>
    <w:rsid w:val="00A3105A"/>
    <w:rsid w:val="00A315EB"/>
    <w:rsid w:val="00A3170A"/>
    <w:rsid w:val="00A31F7E"/>
    <w:rsid w:val="00A322B8"/>
    <w:rsid w:val="00A324AD"/>
    <w:rsid w:val="00A325DF"/>
    <w:rsid w:val="00A326D6"/>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67BEE"/>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1DE"/>
    <w:rsid w:val="00A91270"/>
    <w:rsid w:val="00A914D0"/>
    <w:rsid w:val="00A91937"/>
    <w:rsid w:val="00A91B1C"/>
    <w:rsid w:val="00A92CD0"/>
    <w:rsid w:val="00A93086"/>
    <w:rsid w:val="00A93819"/>
    <w:rsid w:val="00A93961"/>
    <w:rsid w:val="00A93A34"/>
    <w:rsid w:val="00A94888"/>
    <w:rsid w:val="00A951BA"/>
    <w:rsid w:val="00A956CF"/>
    <w:rsid w:val="00A95BCA"/>
    <w:rsid w:val="00A9671F"/>
    <w:rsid w:val="00A97034"/>
    <w:rsid w:val="00A9755F"/>
    <w:rsid w:val="00A976A8"/>
    <w:rsid w:val="00A97794"/>
    <w:rsid w:val="00A97872"/>
    <w:rsid w:val="00AA0128"/>
    <w:rsid w:val="00AA059D"/>
    <w:rsid w:val="00AA1205"/>
    <w:rsid w:val="00AA1474"/>
    <w:rsid w:val="00AA1639"/>
    <w:rsid w:val="00AA25C1"/>
    <w:rsid w:val="00AA320B"/>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67E"/>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4A"/>
    <w:rsid w:val="00AD49B6"/>
    <w:rsid w:val="00AD4C9D"/>
    <w:rsid w:val="00AD4D86"/>
    <w:rsid w:val="00AD50D1"/>
    <w:rsid w:val="00AD54F0"/>
    <w:rsid w:val="00AD604B"/>
    <w:rsid w:val="00AD60E7"/>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1A6"/>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2CF"/>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64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E16"/>
    <w:rsid w:val="00BA7F1B"/>
    <w:rsid w:val="00BB00B7"/>
    <w:rsid w:val="00BB049C"/>
    <w:rsid w:val="00BB1B5E"/>
    <w:rsid w:val="00BB1E9A"/>
    <w:rsid w:val="00BB23B0"/>
    <w:rsid w:val="00BB2BFA"/>
    <w:rsid w:val="00BB2D6A"/>
    <w:rsid w:val="00BB326B"/>
    <w:rsid w:val="00BB34D5"/>
    <w:rsid w:val="00BB3A1B"/>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387"/>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556"/>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1CF2"/>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3718"/>
    <w:rsid w:val="00C44042"/>
    <w:rsid w:val="00C440F1"/>
    <w:rsid w:val="00C4491E"/>
    <w:rsid w:val="00C44999"/>
    <w:rsid w:val="00C44E43"/>
    <w:rsid w:val="00C450B6"/>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DB5"/>
    <w:rsid w:val="00C54E6B"/>
    <w:rsid w:val="00C54F7C"/>
    <w:rsid w:val="00C5600F"/>
    <w:rsid w:val="00C57103"/>
    <w:rsid w:val="00C571F2"/>
    <w:rsid w:val="00C576D7"/>
    <w:rsid w:val="00C57AB2"/>
    <w:rsid w:val="00C57AF9"/>
    <w:rsid w:val="00C60CBF"/>
    <w:rsid w:val="00C61227"/>
    <w:rsid w:val="00C61649"/>
    <w:rsid w:val="00C617C6"/>
    <w:rsid w:val="00C62E82"/>
    <w:rsid w:val="00C631AB"/>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15E"/>
    <w:rsid w:val="00C74440"/>
    <w:rsid w:val="00C74DCF"/>
    <w:rsid w:val="00C75444"/>
    <w:rsid w:val="00C757C1"/>
    <w:rsid w:val="00C757C7"/>
    <w:rsid w:val="00C75CD7"/>
    <w:rsid w:val="00C766DC"/>
    <w:rsid w:val="00C7675B"/>
    <w:rsid w:val="00C76AA9"/>
    <w:rsid w:val="00C7785D"/>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34F1"/>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C68"/>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9D8"/>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1C7E"/>
    <w:rsid w:val="00CD2136"/>
    <w:rsid w:val="00CD237E"/>
    <w:rsid w:val="00CD2908"/>
    <w:rsid w:val="00CD2948"/>
    <w:rsid w:val="00CD2FA7"/>
    <w:rsid w:val="00CD30F1"/>
    <w:rsid w:val="00CD4043"/>
    <w:rsid w:val="00CD4A53"/>
    <w:rsid w:val="00CD4AC5"/>
    <w:rsid w:val="00CD4F96"/>
    <w:rsid w:val="00CD56C6"/>
    <w:rsid w:val="00CD6244"/>
    <w:rsid w:val="00CD66A4"/>
    <w:rsid w:val="00CD68D1"/>
    <w:rsid w:val="00CD69C8"/>
    <w:rsid w:val="00CD6C00"/>
    <w:rsid w:val="00CD763F"/>
    <w:rsid w:val="00CD7ACF"/>
    <w:rsid w:val="00CE04D9"/>
    <w:rsid w:val="00CE147C"/>
    <w:rsid w:val="00CE235F"/>
    <w:rsid w:val="00CE28FF"/>
    <w:rsid w:val="00CE3E48"/>
    <w:rsid w:val="00CE6C5B"/>
    <w:rsid w:val="00CE6FA4"/>
    <w:rsid w:val="00CE7A49"/>
    <w:rsid w:val="00CF0097"/>
    <w:rsid w:val="00CF0574"/>
    <w:rsid w:val="00CF0936"/>
    <w:rsid w:val="00CF12BC"/>
    <w:rsid w:val="00CF1870"/>
    <w:rsid w:val="00CF20AA"/>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6D1"/>
    <w:rsid w:val="00D00D04"/>
    <w:rsid w:val="00D00F5E"/>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C53"/>
    <w:rsid w:val="00D11C89"/>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864"/>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8D8"/>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1D1A"/>
    <w:rsid w:val="00D72080"/>
    <w:rsid w:val="00D72185"/>
    <w:rsid w:val="00D7222D"/>
    <w:rsid w:val="00D72266"/>
    <w:rsid w:val="00D72DB2"/>
    <w:rsid w:val="00D737E6"/>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87CA4"/>
    <w:rsid w:val="00D90213"/>
    <w:rsid w:val="00D92BDA"/>
    <w:rsid w:val="00D92E83"/>
    <w:rsid w:val="00D93384"/>
    <w:rsid w:val="00D936F1"/>
    <w:rsid w:val="00D95206"/>
    <w:rsid w:val="00D95BD0"/>
    <w:rsid w:val="00D95E17"/>
    <w:rsid w:val="00D95FA9"/>
    <w:rsid w:val="00D96B82"/>
    <w:rsid w:val="00D9735C"/>
    <w:rsid w:val="00DA06FC"/>
    <w:rsid w:val="00DA0F13"/>
    <w:rsid w:val="00DA191A"/>
    <w:rsid w:val="00DA2DE6"/>
    <w:rsid w:val="00DA2F86"/>
    <w:rsid w:val="00DA31B0"/>
    <w:rsid w:val="00DA338A"/>
    <w:rsid w:val="00DA3582"/>
    <w:rsid w:val="00DA36E2"/>
    <w:rsid w:val="00DA39EF"/>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4E4C"/>
    <w:rsid w:val="00DB53ED"/>
    <w:rsid w:val="00DB5A54"/>
    <w:rsid w:val="00DB65E0"/>
    <w:rsid w:val="00DB6B49"/>
    <w:rsid w:val="00DB72F9"/>
    <w:rsid w:val="00DB7366"/>
    <w:rsid w:val="00DB78E6"/>
    <w:rsid w:val="00DB7CEF"/>
    <w:rsid w:val="00DC0523"/>
    <w:rsid w:val="00DC25DE"/>
    <w:rsid w:val="00DC2C75"/>
    <w:rsid w:val="00DC2CB7"/>
    <w:rsid w:val="00DC2FDA"/>
    <w:rsid w:val="00DC33DC"/>
    <w:rsid w:val="00DC4704"/>
    <w:rsid w:val="00DC4D5D"/>
    <w:rsid w:val="00DC5213"/>
    <w:rsid w:val="00DC53B7"/>
    <w:rsid w:val="00DC55A6"/>
    <w:rsid w:val="00DC6E4E"/>
    <w:rsid w:val="00DC6FE5"/>
    <w:rsid w:val="00DC7E95"/>
    <w:rsid w:val="00DC7F09"/>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009"/>
    <w:rsid w:val="00DD71FC"/>
    <w:rsid w:val="00DD7310"/>
    <w:rsid w:val="00DD74D2"/>
    <w:rsid w:val="00DD76DF"/>
    <w:rsid w:val="00DD7E88"/>
    <w:rsid w:val="00DE027B"/>
    <w:rsid w:val="00DE0AE4"/>
    <w:rsid w:val="00DE1C17"/>
    <w:rsid w:val="00DE22EC"/>
    <w:rsid w:val="00DE26B6"/>
    <w:rsid w:val="00DE278E"/>
    <w:rsid w:val="00DE2A0F"/>
    <w:rsid w:val="00DE31A5"/>
    <w:rsid w:val="00DE32BD"/>
    <w:rsid w:val="00DE54A4"/>
    <w:rsid w:val="00DE700B"/>
    <w:rsid w:val="00DE7771"/>
    <w:rsid w:val="00DE794C"/>
    <w:rsid w:val="00DE7A50"/>
    <w:rsid w:val="00DE7B91"/>
    <w:rsid w:val="00DF0608"/>
    <w:rsid w:val="00DF175F"/>
    <w:rsid w:val="00DF1C22"/>
    <w:rsid w:val="00DF2005"/>
    <w:rsid w:val="00DF27D0"/>
    <w:rsid w:val="00DF27E9"/>
    <w:rsid w:val="00DF2B6C"/>
    <w:rsid w:val="00DF3757"/>
    <w:rsid w:val="00DF47F8"/>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17CAC"/>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527"/>
    <w:rsid w:val="00E32A76"/>
    <w:rsid w:val="00E32B49"/>
    <w:rsid w:val="00E341B4"/>
    <w:rsid w:val="00E345EC"/>
    <w:rsid w:val="00E3461B"/>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B4D"/>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6FB2"/>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033"/>
    <w:rsid w:val="00ED2217"/>
    <w:rsid w:val="00ED271B"/>
    <w:rsid w:val="00ED2AC5"/>
    <w:rsid w:val="00ED2C55"/>
    <w:rsid w:val="00ED2FA0"/>
    <w:rsid w:val="00ED30F1"/>
    <w:rsid w:val="00ED32A4"/>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4598"/>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19C9"/>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79D"/>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CB4"/>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40B"/>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1D3"/>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AED"/>
    <w:rsid w:val="00FE1DB6"/>
    <w:rsid w:val="00FE222A"/>
    <w:rsid w:val="00FE3163"/>
    <w:rsid w:val="00FE3AC7"/>
    <w:rsid w:val="00FE3CC0"/>
    <w:rsid w:val="00FE3F12"/>
    <w:rsid w:val="00FE42E9"/>
    <w:rsid w:val="00FE445F"/>
    <w:rsid w:val="00FE4908"/>
    <w:rsid w:val="00FE4C11"/>
    <w:rsid w:val="00FE59DA"/>
    <w:rsid w:val="00FE6371"/>
    <w:rsid w:val="00FE671A"/>
    <w:rsid w:val="00FE6FBD"/>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C03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5421"/>
    <w:pPr>
      <w:overflowPunct w:val="0"/>
      <w:autoSpaceDE w:val="0"/>
      <w:autoSpaceDN w:val="0"/>
      <w:adjustRightInd w:val="0"/>
      <w:spacing w:after="180"/>
      <w:textAlignment w:val="baseline"/>
    </w:pPr>
    <w:rPr>
      <w:rFonts w:eastAsia="Times New Roman"/>
      <w:lang w:val="en-GB" w:eastAsia="fi-FI"/>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7B5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fi-FI"/>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7B5421"/>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7B542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7B5421"/>
    <w:pPr>
      <w:ind w:left="1418" w:hanging="1418"/>
      <w:outlineLvl w:val="3"/>
    </w:pPr>
    <w:rPr>
      <w:sz w:val="24"/>
    </w:rPr>
  </w:style>
  <w:style w:type="paragraph" w:styleId="5">
    <w:name w:val="heading 5"/>
    <w:aliases w:val="h5,Heading5,Head5,5,H5,M5,mh2,Module heading 2,heading 8,Numbered Sub-list,Heading 81"/>
    <w:basedOn w:val="4"/>
    <w:next w:val="a1"/>
    <w:link w:val="5Char"/>
    <w:qFormat/>
    <w:rsid w:val="007B5421"/>
    <w:pPr>
      <w:ind w:left="1701" w:hanging="1701"/>
      <w:outlineLvl w:val="4"/>
    </w:pPr>
    <w:rPr>
      <w:sz w:val="22"/>
    </w:rPr>
  </w:style>
  <w:style w:type="paragraph" w:styleId="6">
    <w:name w:val="heading 6"/>
    <w:aliases w:val="T1,Header 6"/>
    <w:basedOn w:val="H6"/>
    <w:next w:val="a1"/>
    <w:link w:val="6Char"/>
    <w:qFormat/>
    <w:rsid w:val="007B5421"/>
    <w:pPr>
      <w:outlineLvl w:val="5"/>
    </w:pPr>
  </w:style>
  <w:style w:type="paragraph" w:styleId="7">
    <w:name w:val="heading 7"/>
    <w:basedOn w:val="H6"/>
    <w:next w:val="a1"/>
    <w:link w:val="7Char"/>
    <w:qFormat/>
    <w:rsid w:val="007B5421"/>
    <w:pPr>
      <w:outlineLvl w:val="6"/>
    </w:pPr>
  </w:style>
  <w:style w:type="paragraph" w:styleId="8">
    <w:name w:val="heading 8"/>
    <w:aliases w:val="Table Heading"/>
    <w:basedOn w:val="11"/>
    <w:next w:val="a1"/>
    <w:link w:val="8Char"/>
    <w:qFormat/>
    <w:rsid w:val="007B5421"/>
    <w:pPr>
      <w:ind w:left="0" w:firstLine="0"/>
      <w:outlineLvl w:val="7"/>
    </w:pPr>
  </w:style>
  <w:style w:type="paragraph" w:styleId="9">
    <w:name w:val="heading 9"/>
    <w:aliases w:val="Figure Heading,FH"/>
    <w:basedOn w:val="8"/>
    <w:next w:val="a1"/>
    <w:link w:val="9Char"/>
    <w:qFormat/>
    <w:rsid w:val="007B542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fi-FI"/>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fi-FI"/>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fi-FI"/>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fi-FI"/>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eastAsia="Times New Roman" w:hAnsi="Arial"/>
      <w:sz w:val="22"/>
      <w:lang w:val="en-GB" w:eastAsia="fi-FI"/>
    </w:rPr>
  </w:style>
  <w:style w:type="paragraph" w:styleId="90">
    <w:name w:val="toc 9"/>
    <w:basedOn w:val="80"/>
    <w:rsid w:val="007B5421"/>
    <w:pPr>
      <w:ind w:left="1418" w:hanging="1418"/>
    </w:pPr>
  </w:style>
  <w:style w:type="paragraph" w:styleId="80">
    <w:name w:val="toc 8"/>
    <w:basedOn w:val="12"/>
    <w:rsid w:val="007B5421"/>
    <w:pPr>
      <w:spacing w:before="180"/>
      <w:ind w:left="2693" w:hanging="2693"/>
    </w:pPr>
    <w:rPr>
      <w:b/>
    </w:rPr>
  </w:style>
  <w:style w:type="paragraph" w:styleId="12">
    <w:name w:val="toc 1"/>
    <w:rsid w:val="007B5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fi-FI" w:eastAsia="fi-FI"/>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7B5421"/>
    <w:pPr>
      <w:widowControl w:val="0"/>
      <w:overflowPunct w:val="0"/>
      <w:autoSpaceDE w:val="0"/>
      <w:autoSpaceDN w:val="0"/>
      <w:adjustRightInd w:val="0"/>
      <w:textAlignment w:val="baseline"/>
    </w:pPr>
    <w:rPr>
      <w:rFonts w:ascii="Arial" w:eastAsia="Times New Roman" w:hAnsi="Arial"/>
      <w:b/>
      <w:noProof/>
      <w:sz w:val="18"/>
      <w:lang w:val="fi-FI" w:eastAsia="fi-FI"/>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fi-FI" w:eastAsia="fi-FI"/>
    </w:rPr>
  </w:style>
  <w:style w:type="paragraph" w:styleId="50">
    <w:name w:val="toc 5"/>
    <w:basedOn w:val="40"/>
    <w:rsid w:val="007B5421"/>
    <w:pPr>
      <w:ind w:left="1701" w:hanging="1701"/>
    </w:pPr>
  </w:style>
  <w:style w:type="paragraph" w:styleId="40">
    <w:name w:val="toc 4"/>
    <w:basedOn w:val="30"/>
    <w:rsid w:val="007B5421"/>
    <w:pPr>
      <w:ind w:left="1418" w:hanging="1418"/>
    </w:pPr>
  </w:style>
  <w:style w:type="paragraph" w:styleId="30">
    <w:name w:val="toc 3"/>
    <w:basedOn w:val="20"/>
    <w:rsid w:val="007B5421"/>
    <w:pPr>
      <w:ind w:left="1134" w:hanging="1134"/>
    </w:pPr>
  </w:style>
  <w:style w:type="paragraph" w:styleId="20">
    <w:name w:val="toc 2"/>
    <w:basedOn w:val="12"/>
    <w:rsid w:val="007B5421"/>
    <w:pPr>
      <w:keepNext w:val="0"/>
      <w:spacing w:before="0"/>
      <w:ind w:left="851" w:hanging="851"/>
    </w:pPr>
    <w:rPr>
      <w:sz w:val="20"/>
    </w:rPr>
  </w:style>
  <w:style w:type="paragraph" w:styleId="13">
    <w:name w:val="index 1"/>
    <w:basedOn w:val="a1"/>
    <w:rsid w:val="007B5421"/>
    <w:pPr>
      <w:keepLines/>
      <w:spacing w:after="0"/>
    </w:pPr>
  </w:style>
  <w:style w:type="paragraph" w:styleId="21">
    <w:name w:val="index 2"/>
    <w:basedOn w:val="13"/>
    <w:rsid w:val="007B5421"/>
    <w:pPr>
      <w:ind w:left="284"/>
    </w:pPr>
  </w:style>
  <w:style w:type="paragraph" w:styleId="a6">
    <w:name w:val="footer"/>
    <w:aliases w:val="footer odd,footer,fo,pie de página"/>
    <w:basedOn w:val="a5"/>
    <w:link w:val="Char0"/>
    <w:rsid w:val="007B5421"/>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val="fi-FI" w:eastAsia="fi-FI"/>
    </w:rPr>
  </w:style>
  <w:style w:type="character" w:styleId="a7">
    <w:name w:val="footnote reference"/>
    <w:aliases w:val="Appel note de bas de p,Nota,Footnote symbol,Footnote"/>
    <w:basedOn w:val="a2"/>
    <w:rsid w:val="007B542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7B542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fi-FI"/>
    </w:rPr>
  </w:style>
  <w:style w:type="paragraph" w:customStyle="1" w:styleId="NO">
    <w:name w:val="NO"/>
    <w:basedOn w:val="a1"/>
    <w:link w:val="NOChar"/>
    <w:rsid w:val="007B5421"/>
    <w:pPr>
      <w:keepLines/>
      <w:ind w:left="1135" w:hanging="851"/>
    </w:pPr>
  </w:style>
  <w:style w:type="character" w:customStyle="1" w:styleId="NOChar">
    <w:name w:val="NO Char"/>
    <w:link w:val="NO"/>
    <w:rsid w:val="007328B5"/>
    <w:rPr>
      <w:rFonts w:eastAsia="Times New Roman"/>
      <w:lang w:val="en-GB" w:eastAsia="fi-FI"/>
    </w:rPr>
  </w:style>
  <w:style w:type="paragraph" w:customStyle="1" w:styleId="TAR">
    <w:name w:val="TAR"/>
    <w:basedOn w:val="TAL"/>
    <w:rsid w:val="007B5421"/>
    <w:pPr>
      <w:jc w:val="right"/>
    </w:pPr>
  </w:style>
  <w:style w:type="paragraph" w:customStyle="1" w:styleId="TAL">
    <w:name w:val="TAL"/>
    <w:basedOn w:val="a1"/>
    <w:link w:val="TALCar"/>
    <w:rsid w:val="007B5421"/>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fi-FI"/>
    </w:rPr>
  </w:style>
  <w:style w:type="paragraph" w:styleId="22">
    <w:name w:val="List Number 2"/>
    <w:basedOn w:val="a9"/>
    <w:rsid w:val="007B5421"/>
    <w:pPr>
      <w:ind w:left="851"/>
    </w:pPr>
  </w:style>
  <w:style w:type="paragraph" w:styleId="a9">
    <w:name w:val="List Number"/>
    <w:basedOn w:val="aa"/>
    <w:rsid w:val="007B5421"/>
  </w:style>
  <w:style w:type="paragraph" w:styleId="aa">
    <w:name w:val="List"/>
    <w:basedOn w:val="a1"/>
    <w:link w:val="Char2"/>
    <w:rsid w:val="007B5421"/>
    <w:pPr>
      <w:ind w:left="568" w:hanging="284"/>
    </w:pPr>
  </w:style>
  <w:style w:type="paragraph" w:customStyle="1" w:styleId="TAH">
    <w:name w:val="TAH"/>
    <w:basedOn w:val="TAC"/>
    <w:link w:val="TAHCar"/>
    <w:rsid w:val="007B5421"/>
    <w:rPr>
      <w:b/>
    </w:rPr>
  </w:style>
  <w:style w:type="paragraph" w:customStyle="1" w:styleId="TAC">
    <w:name w:val="TAC"/>
    <w:basedOn w:val="TAL"/>
    <w:link w:val="TACChar"/>
    <w:rsid w:val="007B5421"/>
    <w:pPr>
      <w:jc w:val="center"/>
    </w:pPr>
  </w:style>
  <w:style w:type="character" w:customStyle="1" w:styleId="TACChar">
    <w:name w:val="TAC Char"/>
    <w:link w:val="TAC"/>
    <w:qFormat/>
    <w:rsid w:val="008F54C5"/>
    <w:rPr>
      <w:rFonts w:ascii="Arial" w:eastAsia="Times New Roman" w:hAnsi="Arial"/>
      <w:sz w:val="18"/>
      <w:lang w:val="en-GB" w:eastAsia="fi-FI"/>
    </w:rPr>
  </w:style>
  <w:style w:type="character" w:customStyle="1" w:styleId="TAHCar">
    <w:name w:val="TAH Car"/>
    <w:link w:val="TAH"/>
    <w:qFormat/>
    <w:rsid w:val="008A7423"/>
    <w:rPr>
      <w:rFonts w:ascii="Arial" w:eastAsia="Times New Roman" w:hAnsi="Arial"/>
      <w:b/>
      <w:sz w:val="18"/>
      <w:lang w:val="en-GB" w:eastAsia="fi-FI"/>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7B5421"/>
    <w:pPr>
      <w:ind w:left="1985" w:hanging="1985"/>
    </w:pPr>
  </w:style>
  <w:style w:type="paragraph" w:styleId="70">
    <w:name w:val="toc 7"/>
    <w:basedOn w:val="60"/>
    <w:next w:val="a1"/>
    <w:rsid w:val="007B5421"/>
    <w:pPr>
      <w:ind w:left="2268" w:hanging="2268"/>
    </w:pPr>
  </w:style>
  <w:style w:type="paragraph" w:styleId="23">
    <w:name w:val="List Bullet 2"/>
    <w:basedOn w:val="ac"/>
    <w:link w:val="2Char0"/>
    <w:rsid w:val="007B5421"/>
    <w:pPr>
      <w:ind w:left="851"/>
    </w:pPr>
  </w:style>
  <w:style w:type="paragraph" w:styleId="ac">
    <w:name w:val="List Bullet"/>
    <w:basedOn w:val="aa"/>
    <w:link w:val="Char4"/>
    <w:rsid w:val="007B5421"/>
  </w:style>
  <w:style w:type="paragraph" w:customStyle="1" w:styleId="TH">
    <w:name w:val="TH"/>
    <w:basedOn w:val="a1"/>
    <w:link w:val="THChar"/>
    <w:rsid w:val="007B5421"/>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fi-FI"/>
    </w:rPr>
  </w:style>
  <w:style w:type="paragraph" w:customStyle="1" w:styleId="TAN">
    <w:name w:val="TAN"/>
    <w:basedOn w:val="TAL"/>
    <w:link w:val="TANChar"/>
    <w:rsid w:val="007B5421"/>
    <w:pPr>
      <w:ind w:left="851" w:hanging="851"/>
    </w:pPr>
  </w:style>
  <w:style w:type="character" w:customStyle="1" w:styleId="TANChar">
    <w:name w:val="TAN Char"/>
    <w:link w:val="TAN"/>
    <w:rsid w:val="00350979"/>
    <w:rPr>
      <w:rFonts w:ascii="Arial" w:eastAsia="Times New Roman" w:hAnsi="Arial"/>
      <w:sz w:val="18"/>
      <w:lang w:val="en-GB" w:eastAsia="fi-FI"/>
    </w:rPr>
  </w:style>
  <w:style w:type="paragraph" w:customStyle="1" w:styleId="TF">
    <w:name w:val="TF"/>
    <w:aliases w:val="left"/>
    <w:basedOn w:val="TH"/>
    <w:link w:val="TFChar"/>
    <w:rsid w:val="007B5421"/>
    <w:pPr>
      <w:keepNext w:val="0"/>
      <w:spacing w:before="0" w:after="240"/>
    </w:pPr>
  </w:style>
  <w:style w:type="character" w:customStyle="1" w:styleId="TFChar">
    <w:name w:val="TF Char"/>
    <w:link w:val="TF"/>
    <w:rsid w:val="00F33EB0"/>
    <w:rPr>
      <w:rFonts w:ascii="Arial" w:eastAsia="Times New Roman" w:hAnsi="Arial"/>
      <w:b/>
      <w:lang w:val="en-GB" w:eastAsia="fi-FI"/>
    </w:rPr>
  </w:style>
  <w:style w:type="paragraph" w:styleId="31">
    <w:name w:val="List Bullet 3"/>
    <w:basedOn w:val="23"/>
    <w:link w:val="3Char0"/>
    <w:rsid w:val="007B5421"/>
    <w:pPr>
      <w:ind w:left="1135"/>
    </w:pPr>
  </w:style>
  <w:style w:type="paragraph" w:styleId="24">
    <w:name w:val="List 2"/>
    <w:basedOn w:val="aa"/>
    <w:link w:val="2Char1"/>
    <w:rsid w:val="007B5421"/>
    <w:pPr>
      <w:ind w:left="851"/>
    </w:pPr>
  </w:style>
  <w:style w:type="paragraph" w:styleId="32">
    <w:name w:val="List 3"/>
    <w:basedOn w:val="24"/>
    <w:rsid w:val="007B5421"/>
    <w:pPr>
      <w:ind w:left="1135"/>
    </w:pPr>
  </w:style>
  <w:style w:type="paragraph" w:styleId="41">
    <w:name w:val="List 4"/>
    <w:basedOn w:val="32"/>
    <w:rsid w:val="007B5421"/>
    <w:pPr>
      <w:ind w:left="1418"/>
    </w:pPr>
  </w:style>
  <w:style w:type="paragraph" w:styleId="51">
    <w:name w:val="List 5"/>
    <w:basedOn w:val="41"/>
    <w:rsid w:val="007B5421"/>
    <w:pPr>
      <w:ind w:left="1702"/>
    </w:pPr>
  </w:style>
  <w:style w:type="paragraph" w:styleId="42">
    <w:name w:val="List Bullet 4"/>
    <w:basedOn w:val="31"/>
    <w:rsid w:val="007B5421"/>
    <w:pPr>
      <w:ind w:left="1418"/>
    </w:pPr>
  </w:style>
  <w:style w:type="paragraph" w:styleId="52">
    <w:name w:val="List Bullet 5"/>
    <w:basedOn w:val="42"/>
    <w:rsid w:val="007B5421"/>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7B5421"/>
  </w:style>
  <w:style w:type="character" w:customStyle="1" w:styleId="B1Char">
    <w:name w:val="B1 Char"/>
    <w:link w:val="B10"/>
    <w:rsid w:val="00CF4BCF"/>
    <w:rPr>
      <w:rFonts w:eastAsia="Times New Roman"/>
      <w:lang w:val="en-GB" w:eastAsia="fi-FI"/>
    </w:rPr>
  </w:style>
  <w:style w:type="paragraph" w:customStyle="1" w:styleId="B20">
    <w:name w:val="B2"/>
    <w:basedOn w:val="24"/>
    <w:link w:val="B2Char"/>
    <w:rsid w:val="007B5421"/>
  </w:style>
  <w:style w:type="character" w:customStyle="1" w:styleId="B2Char">
    <w:name w:val="B2 Char"/>
    <w:link w:val="B20"/>
    <w:qFormat/>
    <w:rsid w:val="00CF4BCF"/>
    <w:rPr>
      <w:rFonts w:eastAsia="Times New Roman"/>
      <w:lang w:val="en-GB" w:eastAsia="fi-FI"/>
    </w:rPr>
  </w:style>
  <w:style w:type="paragraph" w:customStyle="1" w:styleId="B30">
    <w:name w:val="B3"/>
    <w:basedOn w:val="32"/>
    <w:link w:val="B3Char"/>
    <w:rsid w:val="007B5421"/>
  </w:style>
  <w:style w:type="character" w:customStyle="1" w:styleId="B3Char">
    <w:name w:val="B3 Char"/>
    <w:link w:val="B30"/>
    <w:rsid w:val="00CF4BCF"/>
    <w:rPr>
      <w:rFonts w:eastAsia="Times New Roman"/>
      <w:lang w:val="en-GB" w:eastAsia="fi-FI"/>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rsid w:val="006A1885"/>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7B5421"/>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7B5421"/>
    <w:rPr>
      <w:color w:val="FF0000"/>
    </w:rPr>
  </w:style>
  <w:style w:type="character" w:customStyle="1" w:styleId="EditorsNoteChar">
    <w:name w:val="Editor's Note Char"/>
    <w:link w:val="EditorsNote"/>
    <w:rsid w:val="00EC73FE"/>
    <w:rPr>
      <w:rFonts w:eastAsia="Times New Roman"/>
      <w:color w:val="FF0000"/>
      <w:lang w:val="en-GB" w:eastAsia="fi-FI"/>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7B5421"/>
    <w:pPr>
      <w:keepLines/>
      <w:tabs>
        <w:tab w:val="center" w:pos="4536"/>
        <w:tab w:val="right" w:pos="9072"/>
      </w:tabs>
    </w:pPr>
    <w:rPr>
      <w:noProof/>
    </w:rPr>
  </w:style>
  <w:style w:type="paragraph" w:styleId="aff1">
    <w:name w:val="Body Text Indent"/>
    <w:basedOn w:val="a1"/>
    <w:link w:val="Chard"/>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7B5421"/>
  </w:style>
  <w:style w:type="paragraph" w:customStyle="1" w:styleId="ZA">
    <w:name w:val="ZA"/>
    <w:rsid w:val="007B5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fi-FI" w:eastAsia="fi-FI"/>
    </w:rPr>
  </w:style>
  <w:style w:type="paragraph" w:customStyle="1" w:styleId="ZB">
    <w:name w:val="ZB"/>
    <w:rsid w:val="007B5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fi-FI" w:eastAsia="fi-FI"/>
    </w:rPr>
  </w:style>
  <w:style w:type="paragraph" w:customStyle="1" w:styleId="ZT">
    <w:name w:val="ZT"/>
    <w:rsid w:val="007B5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fi-FI"/>
    </w:rPr>
  </w:style>
  <w:style w:type="paragraph" w:customStyle="1" w:styleId="ZU">
    <w:name w:val="ZU"/>
    <w:rsid w:val="007B5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fi-FI" w:eastAsia="fi-FI"/>
    </w:rPr>
  </w:style>
  <w:style w:type="paragraph" w:customStyle="1" w:styleId="ZV">
    <w:name w:val="ZV"/>
    <w:basedOn w:val="ZU"/>
    <w:rsid w:val="007B5421"/>
    <w:pPr>
      <w:framePr w:wrap="notBeside" w:y="16161"/>
    </w:pPr>
  </w:style>
  <w:style w:type="paragraph" w:customStyle="1" w:styleId="FP">
    <w:name w:val="FP"/>
    <w:basedOn w:val="a1"/>
    <w:rsid w:val="007B5421"/>
    <w:pPr>
      <w:spacing w:after="0"/>
    </w:pPr>
  </w:style>
  <w:style w:type="paragraph" w:customStyle="1" w:styleId="TT">
    <w:name w:val="TT"/>
    <w:basedOn w:val="11"/>
    <w:next w:val="a1"/>
    <w:rsid w:val="007B5421"/>
    <w:pPr>
      <w:outlineLvl w:val="9"/>
    </w:pPr>
  </w:style>
  <w:style w:type="paragraph" w:customStyle="1" w:styleId="EX">
    <w:name w:val="EX"/>
    <w:basedOn w:val="a1"/>
    <w:link w:val="EXChar"/>
    <w:rsid w:val="007B5421"/>
    <w:pPr>
      <w:keepLines/>
      <w:ind w:left="1702" w:hanging="1418"/>
    </w:pPr>
  </w:style>
  <w:style w:type="paragraph" w:customStyle="1" w:styleId="EW">
    <w:name w:val="EW"/>
    <w:basedOn w:val="EX"/>
    <w:rsid w:val="007B5421"/>
    <w:pPr>
      <w:spacing w:after="0"/>
    </w:pPr>
  </w:style>
  <w:style w:type="paragraph" w:customStyle="1" w:styleId="ZH">
    <w:name w:val="ZH"/>
    <w:rsid w:val="007B5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fi-FI" w:eastAsia="fi-FI"/>
    </w:rPr>
  </w:style>
  <w:style w:type="paragraph" w:customStyle="1" w:styleId="LD">
    <w:name w:val="LD"/>
    <w:rsid w:val="007B5421"/>
    <w:pPr>
      <w:keepNext/>
      <w:keepLines/>
      <w:overflowPunct w:val="0"/>
      <w:autoSpaceDE w:val="0"/>
      <w:autoSpaceDN w:val="0"/>
      <w:adjustRightInd w:val="0"/>
      <w:spacing w:line="180" w:lineRule="exact"/>
      <w:textAlignment w:val="baseline"/>
    </w:pPr>
    <w:rPr>
      <w:rFonts w:ascii="Courier New" w:eastAsia="Times New Roman" w:hAnsi="Courier New"/>
      <w:noProof/>
      <w:lang w:val="fi-FI" w:eastAsia="fi-FI"/>
    </w:rPr>
  </w:style>
  <w:style w:type="paragraph" w:customStyle="1" w:styleId="NW">
    <w:name w:val="NW"/>
    <w:basedOn w:val="NO"/>
    <w:rsid w:val="007B5421"/>
    <w:pPr>
      <w:spacing w:after="0"/>
    </w:pPr>
  </w:style>
  <w:style w:type="paragraph" w:customStyle="1" w:styleId="NF">
    <w:name w:val="NF"/>
    <w:basedOn w:val="NO"/>
    <w:rsid w:val="007B5421"/>
    <w:pPr>
      <w:keepNext/>
      <w:spacing w:after="0"/>
    </w:pPr>
    <w:rPr>
      <w:rFonts w:ascii="Arial" w:hAnsi="Arial"/>
      <w:sz w:val="18"/>
    </w:rPr>
  </w:style>
  <w:style w:type="paragraph" w:customStyle="1" w:styleId="PL">
    <w:name w:val="PL"/>
    <w:rsid w:val="007B5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fi-FI" w:eastAsia="fi-FI"/>
    </w:rPr>
  </w:style>
  <w:style w:type="paragraph" w:customStyle="1" w:styleId="ZD">
    <w:name w:val="ZD"/>
    <w:rsid w:val="007B5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fi-FI" w:eastAsia="fi-FI"/>
    </w:rPr>
  </w:style>
  <w:style w:type="paragraph" w:customStyle="1" w:styleId="ZG">
    <w:name w:val="ZG"/>
    <w:rsid w:val="007B5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fi-FI" w:eastAsia="fi-FI"/>
    </w:rPr>
  </w:style>
  <w:style w:type="paragraph" w:customStyle="1" w:styleId="B4">
    <w:name w:val="B4"/>
    <w:basedOn w:val="41"/>
    <w:rsid w:val="007B5421"/>
  </w:style>
  <w:style w:type="paragraph" w:customStyle="1" w:styleId="B5">
    <w:name w:val="B5"/>
    <w:basedOn w:val="51"/>
    <w:rsid w:val="007B5421"/>
  </w:style>
  <w:style w:type="paragraph" w:customStyle="1" w:styleId="ZTD">
    <w:name w:val="ZTD"/>
    <w:basedOn w:val="ZB"/>
    <w:rsid w:val="007B5421"/>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rFonts w:eastAsia="Times New Roman"/>
      <w:noProof/>
      <w:lang w:val="en-GB" w:eastAsia="fi-FI"/>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after="0"/>
    </w:pPr>
    <w:rPr>
      <w:rFonts w:ascii="Arial" w:hAnsi="Arial"/>
      <w:sz w:val="18"/>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fi-FI"/>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pPr>
    <w:rPr>
      <w:lang w:eastAsia="en-US"/>
    </w:rPr>
  </w:style>
  <w:style w:type="paragraph" w:customStyle="1" w:styleId="BN">
    <w:name w:val="BN"/>
    <w:basedOn w:val="a1"/>
    <w:rsid w:val="00F705E1"/>
    <w:pPr>
      <w:numPr>
        <w:numId w:val="9"/>
      </w:numPr>
    </w:pPr>
    <w:rPr>
      <w:lang w:eastAsia="en-US"/>
    </w:rPr>
  </w:style>
  <w:style w:type="paragraph" w:customStyle="1" w:styleId="FL">
    <w:name w:val="FL"/>
    <w:basedOn w:val="a1"/>
    <w:rsid w:val="00F705E1"/>
    <w:pPr>
      <w:keepNext/>
      <w:keepLines/>
      <w:spacing w:before="60"/>
      <w:jc w:val="center"/>
    </w:pPr>
    <w:rPr>
      <w:rFonts w:ascii="Arial" w:hAnsi="Arial"/>
      <w:b/>
      <w:lang w:eastAsia="en-US"/>
    </w:rPr>
  </w:style>
  <w:style w:type="paragraph" w:customStyle="1" w:styleId="TB1">
    <w:name w:val="TB1"/>
    <w:basedOn w:val="a1"/>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fi-FI"/>
    </w:rPr>
  </w:style>
  <w:style w:type="character" w:customStyle="1" w:styleId="6Char">
    <w:name w:val="标题 6 Char"/>
    <w:aliases w:val="T1 Char4,Header 6 Char"/>
    <w:link w:val="6"/>
    <w:rsid w:val="00F705E1"/>
    <w:rPr>
      <w:rFonts w:ascii="Arial" w:eastAsia="Times New Roman" w:hAnsi="Arial"/>
      <w:lang w:val="en-GB" w:eastAsia="fi-FI"/>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80"/>
    <w:rsid w:val="00F705E1"/>
    <w:pPr>
      <w:ind w:left="1418" w:hanging="1418"/>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fi-FI"/>
    </w:rPr>
  </w:style>
  <w:style w:type="character" w:customStyle="1" w:styleId="8Char">
    <w:name w:val="标题 8 Char"/>
    <w:aliases w:val="Table Heading Char"/>
    <w:link w:val="8"/>
    <w:rsid w:val="00F705E1"/>
    <w:rPr>
      <w:rFonts w:ascii="Arial" w:eastAsia="Times New Roman" w:hAnsi="Arial"/>
      <w:sz w:val="36"/>
      <w:lang w:val="en-GB" w:eastAsia="fi-FI"/>
    </w:rPr>
  </w:style>
  <w:style w:type="character" w:customStyle="1" w:styleId="9Char">
    <w:name w:val="标题 9 Char"/>
    <w:aliases w:val="Figure Heading Char,FH Char"/>
    <w:link w:val="9"/>
    <w:rsid w:val="00F705E1"/>
    <w:rPr>
      <w:rFonts w:ascii="Arial" w:eastAsia="Times New Roman" w:hAnsi="Arial"/>
      <w:sz w:val="36"/>
      <w:lang w:val="en-GB" w:eastAsia="fi-FI"/>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fi-FI"/>
    </w:rPr>
  </w:style>
  <w:style w:type="character" w:customStyle="1" w:styleId="2Char1">
    <w:name w:val="列表 2 Char"/>
    <w:link w:val="24"/>
    <w:rsid w:val="00F705E1"/>
    <w:rPr>
      <w:rFonts w:eastAsia="Times New Roman"/>
      <w:lang w:val="en-GB" w:eastAsia="fi-FI"/>
    </w:rPr>
  </w:style>
  <w:style w:type="character" w:customStyle="1" w:styleId="3Char0">
    <w:name w:val="列表项目符号 3 Char"/>
    <w:link w:val="31"/>
    <w:rsid w:val="00F705E1"/>
    <w:rPr>
      <w:rFonts w:eastAsia="Times New Roman"/>
      <w:lang w:val="en-GB" w:eastAsia="fi-FI"/>
    </w:rPr>
  </w:style>
  <w:style w:type="character" w:customStyle="1" w:styleId="2Char0">
    <w:name w:val="列表项目符号 2 Char"/>
    <w:link w:val="23"/>
    <w:rsid w:val="00F705E1"/>
    <w:rPr>
      <w:rFonts w:eastAsia="Times New Roman"/>
      <w:lang w:val="en-GB" w:eastAsia="fi-FI"/>
    </w:rPr>
  </w:style>
  <w:style w:type="character" w:customStyle="1" w:styleId="Char4">
    <w:name w:val="列表项目符号 Char"/>
    <w:link w:val="ac"/>
    <w:rsid w:val="00F705E1"/>
    <w:rPr>
      <w:rFonts w:eastAsia="Times New Roman"/>
      <w:lang w:val="en-GB" w:eastAsia="fi-FI"/>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lang w:eastAsia="en-GB"/>
    </w:r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tah0">
    <w:name w:val="tah"/>
    <w:basedOn w:val="a1"/>
    <w:rsid w:val="000C333F"/>
    <w:pPr>
      <w:widowControl w:val="0"/>
      <w:overflowPunct/>
      <w:autoSpaceDE/>
      <w:autoSpaceDN/>
      <w:adjustRightInd/>
      <w:spacing w:before="100" w:beforeAutospacing="1" w:after="100" w:afterAutospacing="1"/>
      <w:textAlignment w:val="auto"/>
    </w:pPr>
    <w:rPr>
      <w:rFonts w:asciiTheme="minorHAnsi" w:eastAsia="Calibri" w:hAnsiTheme="minorHAnsi" w:cstheme="minorBidi"/>
      <w:kern w:val="2"/>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5421"/>
    <w:pPr>
      <w:overflowPunct w:val="0"/>
      <w:autoSpaceDE w:val="0"/>
      <w:autoSpaceDN w:val="0"/>
      <w:adjustRightInd w:val="0"/>
      <w:spacing w:after="180"/>
      <w:textAlignment w:val="baseline"/>
    </w:pPr>
    <w:rPr>
      <w:rFonts w:eastAsia="Times New Roman"/>
      <w:lang w:val="en-GB" w:eastAsia="fi-FI"/>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7B5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fi-FI"/>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7B5421"/>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7B542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7B5421"/>
    <w:pPr>
      <w:ind w:left="1418" w:hanging="1418"/>
      <w:outlineLvl w:val="3"/>
    </w:pPr>
    <w:rPr>
      <w:sz w:val="24"/>
    </w:rPr>
  </w:style>
  <w:style w:type="paragraph" w:styleId="5">
    <w:name w:val="heading 5"/>
    <w:aliases w:val="h5,Heading5,Head5,5,H5,M5,mh2,Module heading 2,heading 8,Numbered Sub-list,Heading 81"/>
    <w:basedOn w:val="4"/>
    <w:next w:val="a1"/>
    <w:link w:val="5Char"/>
    <w:qFormat/>
    <w:rsid w:val="007B5421"/>
    <w:pPr>
      <w:ind w:left="1701" w:hanging="1701"/>
      <w:outlineLvl w:val="4"/>
    </w:pPr>
    <w:rPr>
      <w:sz w:val="22"/>
    </w:rPr>
  </w:style>
  <w:style w:type="paragraph" w:styleId="6">
    <w:name w:val="heading 6"/>
    <w:aliases w:val="T1,Header 6"/>
    <w:basedOn w:val="H6"/>
    <w:next w:val="a1"/>
    <w:link w:val="6Char"/>
    <w:qFormat/>
    <w:rsid w:val="007B5421"/>
    <w:pPr>
      <w:outlineLvl w:val="5"/>
    </w:pPr>
  </w:style>
  <w:style w:type="paragraph" w:styleId="7">
    <w:name w:val="heading 7"/>
    <w:basedOn w:val="H6"/>
    <w:next w:val="a1"/>
    <w:link w:val="7Char"/>
    <w:qFormat/>
    <w:rsid w:val="007B5421"/>
    <w:pPr>
      <w:outlineLvl w:val="6"/>
    </w:pPr>
  </w:style>
  <w:style w:type="paragraph" w:styleId="8">
    <w:name w:val="heading 8"/>
    <w:aliases w:val="Table Heading"/>
    <w:basedOn w:val="11"/>
    <w:next w:val="a1"/>
    <w:link w:val="8Char"/>
    <w:qFormat/>
    <w:rsid w:val="007B5421"/>
    <w:pPr>
      <w:ind w:left="0" w:firstLine="0"/>
      <w:outlineLvl w:val="7"/>
    </w:pPr>
  </w:style>
  <w:style w:type="paragraph" w:styleId="9">
    <w:name w:val="heading 9"/>
    <w:aliases w:val="Figure Heading,FH"/>
    <w:basedOn w:val="8"/>
    <w:next w:val="a1"/>
    <w:link w:val="9Char"/>
    <w:qFormat/>
    <w:rsid w:val="007B542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fi-FI"/>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fi-FI"/>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fi-FI"/>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fi-FI"/>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eastAsia="Times New Roman" w:hAnsi="Arial"/>
      <w:sz w:val="22"/>
      <w:lang w:val="en-GB" w:eastAsia="fi-FI"/>
    </w:rPr>
  </w:style>
  <w:style w:type="paragraph" w:styleId="90">
    <w:name w:val="toc 9"/>
    <w:basedOn w:val="80"/>
    <w:rsid w:val="007B5421"/>
    <w:pPr>
      <w:ind w:left="1418" w:hanging="1418"/>
    </w:pPr>
  </w:style>
  <w:style w:type="paragraph" w:styleId="80">
    <w:name w:val="toc 8"/>
    <w:basedOn w:val="12"/>
    <w:rsid w:val="007B5421"/>
    <w:pPr>
      <w:spacing w:before="180"/>
      <w:ind w:left="2693" w:hanging="2693"/>
    </w:pPr>
    <w:rPr>
      <w:b/>
    </w:rPr>
  </w:style>
  <w:style w:type="paragraph" w:styleId="12">
    <w:name w:val="toc 1"/>
    <w:rsid w:val="007B5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fi-FI" w:eastAsia="fi-FI"/>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7B5421"/>
    <w:pPr>
      <w:widowControl w:val="0"/>
      <w:overflowPunct w:val="0"/>
      <w:autoSpaceDE w:val="0"/>
      <w:autoSpaceDN w:val="0"/>
      <w:adjustRightInd w:val="0"/>
      <w:textAlignment w:val="baseline"/>
    </w:pPr>
    <w:rPr>
      <w:rFonts w:ascii="Arial" w:eastAsia="Times New Roman" w:hAnsi="Arial"/>
      <w:b/>
      <w:noProof/>
      <w:sz w:val="18"/>
      <w:lang w:val="fi-FI" w:eastAsia="fi-FI"/>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fi-FI" w:eastAsia="fi-FI"/>
    </w:rPr>
  </w:style>
  <w:style w:type="paragraph" w:styleId="50">
    <w:name w:val="toc 5"/>
    <w:basedOn w:val="40"/>
    <w:rsid w:val="007B5421"/>
    <w:pPr>
      <w:ind w:left="1701" w:hanging="1701"/>
    </w:pPr>
  </w:style>
  <w:style w:type="paragraph" w:styleId="40">
    <w:name w:val="toc 4"/>
    <w:basedOn w:val="30"/>
    <w:rsid w:val="007B5421"/>
    <w:pPr>
      <w:ind w:left="1418" w:hanging="1418"/>
    </w:pPr>
  </w:style>
  <w:style w:type="paragraph" w:styleId="30">
    <w:name w:val="toc 3"/>
    <w:basedOn w:val="20"/>
    <w:rsid w:val="007B5421"/>
    <w:pPr>
      <w:ind w:left="1134" w:hanging="1134"/>
    </w:pPr>
  </w:style>
  <w:style w:type="paragraph" w:styleId="20">
    <w:name w:val="toc 2"/>
    <w:basedOn w:val="12"/>
    <w:rsid w:val="007B5421"/>
    <w:pPr>
      <w:keepNext w:val="0"/>
      <w:spacing w:before="0"/>
      <w:ind w:left="851" w:hanging="851"/>
    </w:pPr>
    <w:rPr>
      <w:sz w:val="20"/>
    </w:rPr>
  </w:style>
  <w:style w:type="paragraph" w:styleId="13">
    <w:name w:val="index 1"/>
    <w:basedOn w:val="a1"/>
    <w:rsid w:val="007B5421"/>
    <w:pPr>
      <w:keepLines/>
      <w:spacing w:after="0"/>
    </w:pPr>
  </w:style>
  <w:style w:type="paragraph" w:styleId="21">
    <w:name w:val="index 2"/>
    <w:basedOn w:val="13"/>
    <w:rsid w:val="007B5421"/>
    <w:pPr>
      <w:ind w:left="284"/>
    </w:pPr>
  </w:style>
  <w:style w:type="paragraph" w:styleId="a6">
    <w:name w:val="footer"/>
    <w:aliases w:val="footer odd,footer,fo,pie de página"/>
    <w:basedOn w:val="a5"/>
    <w:link w:val="Char0"/>
    <w:rsid w:val="007B5421"/>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val="fi-FI" w:eastAsia="fi-FI"/>
    </w:rPr>
  </w:style>
  <w:style w:type="character" w:styleId="a7">
    <w:name w:val="footnote reference"/>
    <w:aliases w:val="Appel note de bas de p,Nota,Footnote symbol,Footnote"/>
    <w:basedOn w:val="a2"/>
    <w:rsid w:val="007B542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7B542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fi-FI"/>
    </w:rPr>
  </w:style>
  <w:style w:type="paragraph" w:customStyle="1" w:styleId="NO">
    <w:name w:val="NO"/>
    <w:basedOn w:val="a1"/>
    <w:link w:val="NOChar"/>
    <w:rsid w:val="007B5421"/>
    <w:pPr>
      <w:keepLines/>
      <w:ind w:left="1135" w:hanging="851"/>
    </w:pPr>
  </w:style>
  <w:style w:type="character" w:customStyle="1" w:styleId="NOChar">
    <w:name w:val="NO Char"/>
    <w:link w:val="NO"/>
    <w:rsid w:val="007328B5"/>
    <w:rPr>
      <w:rFonts w:eastAsia="Times New Roman"/>
      <w:lang w:val="en-GB" w:eastAsia="fi-FI"/>
    </w:rPr>
  </w:style>
  <w:style w:type="paragraph" w:customStyle="1" w:styleId="TAR">
    <w:name w:val="TAR"/>
    <w:basedOn w:val="TAL"/>
    <w:rsid w:val="007B5421"/>
    <w:pPr>
      <w:jc w:val="right"/>
    </w:pPr>
  </w:style>
  <w:style w:type="paragraph" w:customStyle="1" w:styleId="TAL">
    <w:name w:val="TAL"/>
    <w:basedOn w:val="a1"/>
    <w:link w:val="TALCar"/>
    <w:rsid w:val="007B5421"/>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fi-FI"/>
    </w:rPr>
  </w:style>
  <w:style w:type="paragraph" w:styleId="22">
    <w:name w:val="List Number 2"/>
    <w:basedOn w:val="a9"/>
    <w:rsid w:val="007B5421"/>
    <w:pPr>
      <w:ind w:left="851"/>
    </w:pPr>
  </w:style>
  <w:style w:type="paragraph" w:styleId="a9">
    <w:name w:val="List Number"/>
    <w:basedOn w:val="aa"/>
    <w:rsid w:val="007B5421"/>
  </w:style>
  <w:style w:type="paragraph" w:styleId="aa">
    <w:name w:val="List"/>
    <w:basedOn w:val="a1"/>
    <w:link w:val="Char2"/>
    <w:rsid w:val="007B5421"/>
    <w:pPr>
      <w:ind w:left="568" w:hanging="284"/>
    </w:pPr>
  </w:style>
  <w:style w:type="paragraph" w:customStyle="1" w:styleId="TAH">
    <w:name w:val="TAH"/>
    <w:basedOn w:val="TAC"/>
    <w:link w:val="TAHCar"/>
    <w:rsid w:val="007B5421"/>
    <w:rPr>
      <w:b/>
    </w:rPr>
  </w:style>
  <w:style w:type="paragraph" w:customStyle="1" w:styleId="TAC">
    <w:name w:val="TAC"/>
    <w:basedOn w:val="TAL"/>
    <w:link w:val="TACChar"/>
    <w:rsid w:val="007B5421"/>
    <w:pPr>
      <w:jc w:val="center"/>
    </w:pPr>
  </w:style>
  <w:style w:type="character" w:customStyle="1" w:styleId="TACChar">
    <w:name w:val="TAC Char"/>
    <w:link w:val="TAC"/>
    <w:qFormat/>
    <w:rsid w:val="008F54C5"/>
    <w:rPr>
      <w:rFonts w:ascii="Arial" w:eastAsia="Times New Roman" w:hAnsi="Arial"/>
      <w:sz w:val="18"/>
      <w:lang w:val="en-GB" w:eastAsia="fi-FI"/>
    </w:rPr>
  </w:style>
  <w:style w:type="character" w:customStyle="1" w:styleId="TAHCar">
    <w:name w:val="TAH Car"/>
    <w:link w:val="TAH"/>
    <w:qFormat/>
    <w:rsid w:val="008A7423"/>
    <w:rPr>
      <w:rFonts w:ascii="Arial" w:eastAsia="Times New Roman" w:hAnsi="Arial"/>
      <w:b/>
      <w:sz w:val="18"/>
      <w:lang w:val="en-GB" w:eastAsia="fi-FI"/>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7B5421"/>
    <w:pPr>
      <w:ind w:left="1985" w:hanging="1985"/>
    </w:pPr>
  </w:style>
  <w:style w:type="paragraph" w:styleId="70">
    <w:name w:val="toc 7"/>
    <w:basedOn w:val="60"/>
    <w:next w:val="a1"/>
    <w:rsid w:val="007B5421"/>
    <w:pPr>
      <w:ind w:left="2268" w:hanging="2268"/>
    </w:pPr>
  </w:style>
  <w:style w:type="paragraph" w:styleId="23">
    <w:name w:val="List Bullet 2"/>
    <w:basedOn w:val="ac"/>
    <w:link w:val="2Char0"/>
    <w:rsid w:val="007B5421"/>
    <w:pPr>
      <w:ind w:left="851"/>
    </w:pPr>
  </w:style>
  <w:style w:type="paragraph" w:styleId="ac">
    <w:name w:val="List Bullet"/>
    <w:basedOn w:val="aa"/>
    <w:link w:val="Char4"/>
    <w:rsid w:val="007B5421"/>
  </w:style>
  <w:style w:type="paragraph" w:customStyle="1" w:styleId="TH">
    <w:name w:val="TH"/>
    <w:basedOn w:val="a1"/>
    <w:link w:val="THChar"/>
    <w:rsid w:val="007B5421"/>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fi-FI"/>
    </w:rPr>
  </w:style>
  <w:style w:type="paragraph" w:customStyle="1" w:styleId="TAN">
    <w:name w:val="TAN"/>
    <w:basedOn w:val="TAL"/>
    <w:link w:val="TANChar"/>
    <w:rsid w:val="007B5421"/>
    <w:pPr>
      <w:ind w:left="851" w:hanging="851"/>
    </w:pPr>
  </w:style>
  <w:style w:type="character" w:customStyle="1" w:styleId="TANChar">
    <w:name w:val="TAN Char"/>
    <w:link w:val="TAN"/>
    <w:rsid w:val="00350979"/>
    <w:rPr>
      <w:rFonts w:ascii="Arial" w:eastAsia="Times New Roman" w:hAnsi="Arial"/>
      <w:sz w:val="18"/>
      <w:lang w:val="en-GB" w:eastAsia="fi-FI"/>
    </w:rPr>
  </w:style>
  <w:style w:type="paragraph" w:customStyle="1" w:styleId="TF">
    <w:name w:val="TF"/>
    <w:aliases w:val="left"/>
    <w:basedOn w:val="TH"/>
    <w:link w:val="TFChar"/>
    <w:rsid w:val="007B5421"/>
    <w:pPr>
      <w:keepNext w:val="0"/>
      <w:spacing w:before="0" w:after="240"/>
    </w:pPr>
  </w:style>
  <w:style w:type="character" w:customStyle="1" w:styleId="TFChar">
    <w:name w:val="TF Char"/>
    <w:link w:val="TF"/>
    <w:rsid w:val="00F33EB0"/>
    <w:rPr>
      <w:rFonts w:ascii="Arial" w:eastAsia="Times New Roman" w:hAnsi="Arial"/>
      <w:b/>
      <w:lang w:val="en-GB" w:eastAsia="fi-FI"/>
    </w:rPr>
  </w:style>
  <w:style w:type="paragraph" w:styleId="31">
    <w:name w:val="List Bullet 3"/>
    <w:basedOn w:val="23"/>
    <w:link w:val="3Char0"/>
    <w:rsid w:val="007B5421"/>
    <w:pPr>
      <w:ind w:left="1135"/>
    </w:pPr>
  </w:style>
  <w:style w:type="paragraph" w:styleId="24">
    <w:name w:val="List 2"/>
    <w:basedOn w:val="aa"/>
    <w:link w:val="2Char1"/>
    <w:rsid w:val="007B5421"/>
    <w:pPr>
      <w:ind w:left="851"/>
    </w:pPr>
  </w:style>
  <w:style w:type="paragraph" w:styleId="32">
    <w:name w:val="List 3"/>
    <w:basedOn w:val="24"/>
    <w:rsid w:val="007B5421"/>
    <w:pPr>
      <w:ind w:left="1135"/>
    </w:pPr>
  </w:style>
  <w:style w:type="paragraph" w:styleId="41">
    <w:name w:val="List 4"/>
    <w:basedOn w:val="32"/>
    <w:rsid w:val="007B5421"/>
    <w:pPr>
      <w:ind w:left="1418"/>
    </w:pPr>
  </w:style>
  <w:style w:type="paragraph" w:styleId="51">
    <w:name w:val="List 5"/>
    <w:basedOn w:val="41"/>
    <w:rsid w:val="007B5421"/>
    <w:pPr>
      <w:ind w:left="1702"/>
    </w:pPr>
  </w:style>
  <w:style w:type="paragraph" w:styleId="42">
    <w:name w:val="List Bullet 4"/>
    <w:basedOn w:val="31"/>
    <w:rsid w:val="007B5421"/>
    <w:pPr>
      <w:ind w:left="1418"/>
    </w:pPr>
  </w:style>
  <w:style w:type="paragraph" w:styleId="52">
    <w:name w:val="List Bullet 5"/>
    <w:basedOn w:val="42"/>
    <w:rsid w:val="007B5421"/>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7B5421"/>
  </w:style>
  <w:style w:type="character" w:customStyle="1" w:styleId="B1Char">
    <w:name w:val="B1 Char"/>
    <w:link w:val="B10"/>
    <w:rsid w:val="00CF4BCF"/>
    <w:rPr>
      <w:rFonts w:eastAsia="Times New Roman"/>
      <w:lang w:val="en-GB" w:eastAsia="fi-FI"/>
    </w:rPr>
  </w:style>
  <w:style w:type="paragraph" w:customStyle="1" w:styleId="B20">
    <w:name w:val="B2"/>
    <w:basedOn w:val="24"/>
    <w:link w:val="B2Char"/>
    <w:rsid w:val="007B5421"/>
  </w:style>
  <w:style w:type="character" w:customStyle="1" w:styleId="B2Char">
    <w:name w:val="B2 Char"/>
    <w:link w:val="B20"/>
    <w:qFormat/>
    <w:rsid w:val="00CF4BCF"/>
    <w:rPr>
      <w:rFonts w:eastAsia="Times New Roman"/>
      <w:lang w:val="en-GB" w:eastAsia="fi-FI"/>
    </w:rPr>
  </w:style>
  <w:style w:type="paragraph" w:customStyle="1" w:styleId="B30">
    <w:name w:val="B3"/>
    <w:basedOn w:val="32"/>
    <w:link w:val="B3Char"/>
    <w:rsid w:val="007B5421"/>
  </w:style>
  <w:style w:type="character" w:customStyle="1" w:styleId="B3Char">
    <w:name w:val="B3 Char"/>
    <w:link w:val="B30"/>
    <w:rsid w:val="00CF4BCF"/>
    <w:rPr>
      <w:rFonts w:eastAsia="Times New Roman"/>
      <w:lang w:val="en-GB" w:eastAsia="fi-FI"/>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rsid w:val="006A1885"/>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7B5421"/>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7B5421"/>
    <w:rPr>
      <w:color w:val="FF0000"/>
    </w:rPr>
  </w:style>
  <w:style w:type="character" w:customStyle="1" w:styleId="EditorsNoteChar">
    <w:name w:val="Editor's Note Char"/>
    <w:link w:val="EditorsNote"/>
    <w:rsid w:val="00EC73FE"/>
    <w:rPr>
      <w:rFonts w:eastAsia="Times New Roman"/>
      <w:color w:val="FF0000"/>
      <w:lang w:val="en-GB" w:eastAsia="fi-FI"/>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7B5421"/>
    <w:pPr>
      <w:keepLines/>
      <w:tabs>
        <w:tab w:val="center" w:pos="4536"/>
        <w:tab w:val="right" w:pos="9072"/>
      </w:tabs>
    </w:pPr>
    <w:rPr>
      <w:noProof/>
    </w:rPr>
  </w:style>
  <w:style w:type="paragraph" w:styleId="aff1">
    <w:name w:val="Body Text Indent"/>
    <w:basedOn w:val="a1"/>
    <w:link w:val="Chard"/>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7B5421"/>
  </w:style>
  <w:style w:type="paragraph" w:customStyle="1" w:styleId="ZA">
    <w:name w:val="ZA"/>
    <w:rsid w:val="007B5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fi-FI" w:eastAsia="fi-FI"/>
    </w:rPr>
  </w:style>
  <w:style w:type="paragraph" w:customStyle="1" w:styleId="ZB">
    <w:name w:val="ZB"/>
    <w:rsid w:val="007B5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fi-FI" w:eastAsia="fi-FI"/>
    </w:rPr>
  </w:style>
  <w:style w:type="paragraph" w:customStyle="1" w:styleId="ZT">
    <w:name w:val="ZT"/>
    <w:rsid w:val="007B5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fi-FI"/>
    </w:rPr>
  </w:style>
  <w:style w:type="paragraph" w:customStyle="1" w:styleId="ZU">
    <w:name w:val="ZU"/>
    <w:rsid w:val="007B5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fi-FI" w:eastAsia="fi-FI"/>
    </w:rPr>
  </w:style>
  <w:style w:type="paragraph" w:customStyle="1" w:styleId="ZV">
    <w:name w:val="ZV"/>
    <w:basedOn w:val="ZU"/>
    <w:rsid w:val="007B5421"/>
    <w:pPr>
      <w:framePr w:wrap="notBeside" w:y="16161"/>
    </w:pPr>
  </w:style>
  <w:style w:type="paragraph" w:customStyle="1" w:styleId="FP">
    <w:name w:val="FP"/>
    <w:basedOn w:val="a1"/>
    <w:rsid w:val="007B5421"/>
    <w:pPr>
      <w:spacing w:after="0"/>
    </w:pPr>
  </w:style>
  <w:style w:type="paragraph" w:customStyle="1" w:styleId="TT">
    <w:name w:val="TT"/>
    <w:basedOn w:val="11"/>
    <w:next w:val="a1"/>
    <w:rsid w:val="007B5421"/>
    <w:pPr>
      <w:outlineLvl w:val="9"/>
    </w:pPr>
  </w:style>
  <w:style w:type="paragraph" w:customStyle="1" w:styleId="EX">
    <w:name w:val="EX"/>
    <w:basedOn w:val="a1"/>
    <w:link w:val="EXChar"/>
    <w:rsid w:val="007B5421"/>
    <w:pPr>
      <w:keepLines/>
      <w:ind w:left="1702" w:hanging="1418"/>
    </w:pPr>
  </w:style>
  <w:style w:type="paragraph" w:customStyle="1" w:styleId="EW">
    <w:name w:val="EW"/>
    <w:basedOn w:val="EX"/>
    <w:rsid w:val="007B5421"/>
    <w:pPr>
      <w:spacing w:after="0"/>
    </w:pPr>
  </w:style>
  <w:style w:type="paragraph" w:customStyle="1" w:styleId="ZH">
    <w:name w:val="ZH"/>
    <w:rsid w:val="007B5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fi-FI" w:eastAsia="fi-FI"/>
    </w:rPr>
  </w:style>
  <w:style w:type="paragraph" w:customStyle="1" w:styleId="LD">
    <w:name w:val="LD"/>
    <w:rsid w:val="007B5421"/>
    <w:pPr>
      <w:keepNext/>
      <w:keepLines/>
      <w:overflowPunct w:val="0"/>
      <w:autoSpaceDE w:val="0"/>
      <w:autoSpaceDN w:val="0"/>
      <w:adjustRightInd w:val="0"/>
      <w:spacing w:line="180" w:lineRule="exact"/>
      <w:textAlignment w:val="baseline"/>
    </w:pPr>
    <w:rPr>
      <w:rFonts w:ascii="Courier New" w:eastAsia="Times New Roman" w:hAnsi="Courier New"/>
      <w:noProof/>
      <w:lang w:val="fi-FI" w:eastAsia="fi-FI"/>
    </w:rPr>
  </w:style>
  <w:style w:type="paragraph" w:customStyle="1" w:styleId="NW">
    <w:name w:val="NW"/>
    <w:basedOn w:val="NO"/>
    <w:rsid w:val="007B5421"/>
    <w:pPr>
      <w:spacing w:after="0"/>
    </w:pPr>
  </w:style>
  <w:style w:type="paragraph" w:customStyle="1" w:styleId="NF">
    <w:name w:val="NF"/>
    <w:basedOn w:val="NO"/>
    <w:rsid w:val="007B5421"/>
    <w:pPr>
      <w:keepNext/>
      <w:spacing w:after="0"/>
    </w:pPr>
    <w:rPr>
      <w:rFonts w:ascii="Arial" w:hAnsi="Arial"/>
      <w:sz w:val="18"/>
    </w:rPr>
  </w:style>
  <w:style w:type="paragraph" w:customStyle="1" w:styleId="PL">
    <w:name w:val="PL"/>
    <w:rsid w:val="007B5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fi-FI" w:eastAsia="fi-FI"/>
    </w:rPr>
  </w:style>
  <w:style w:type="paragraph" w:customStyle="1" w:styleId="ZD">
    <w:name w:val="ZD"/>
    <w:rsid w:val="007B5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fi-FI" w:eastAsia="fi-FI"/>
    </w:rPr>
  </w:style>
  <w:style w:type="paragraph" w:customStyle="1" w:styleId="ZG">
    <w:name w:val="ZG"/>
    <w:rsid w:val="007B5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fi-FI" w:eastAsia="fi-FI"/>
    </w:rPr>
  </w:style>
  <w:style w:type="paragraph" w:customStyle="1" w:styleId="B4">
    <w:name w:val="B4"/>
    <w:basedOn w:val="41"/>
    <w:rsid w:val="007B5421"/>
  </w:style>
  <w:style w:type="paragraph" w:customStyle="1" w:styleId="B5">
    <w:name w:val="B5"/>
    <w:basedOn w:val="51"/>
    <w:rsid w:val="007B5421"/>
  </w:style>
  <w:style w:type="paragraph" w:customStyle="1" w:styleId="ZTD">
    <w:name w:val="ZTD"/>
    <w:basedOn w:val="ZB"/>
    <w:rsid w:val="007B5421"/>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rFonts w:eastAsia="Times New Roman"/>
      <w:noProof/>
      <w:lang w:val="en-GB" w:eastAsia="fi-FI"/>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after="0"/>
    </w:pPr>
    <w:rPr>
      <w:rFonts w:ascii="Arial" w:hAnsi="Arial"/>
      <w:sz w:val="18"/>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fi-FI"/>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pPr>
    <w:rPr>
      <w:lang w:eastAsia="en-US"/>
    </w:rPr>
  </w:style>
  <w:style w:type="paragraph" w:customStyle="1" w:styleId="BN">
    <w:name w:val="BN"/>
    <w:basedOn w:val="a1"/>
    <w:rsid w:val="00F705E1"/>
    <w:pPr>
      <w:numPr>
        <w:numId w:val="9"/>
      </w:numPr>
    </w:pPr>
    <w:rPr>
      <w:lang w:eastAsia="en-US"/>
    </w:rPr>
  </w:style>
  <w:style w:type="paragraph" w:customStyle="1" w:styleId="FL">
    <w:name w:val="FL"/>
    <w:basedOn w:val="a1"/>
    <w:rsid w:val="00F705E1"/>
    <w:pPr>
      <w:keepNext/>
      <w:keepLines/>
      <w:spacing w:before="60"/>
      <w:jc w:val="center"/>
    </w:pPr>
    <w:rPr>
      <w:rFonts w:ascii="Arial" w:hAnsi="Arial"/>
      <w:b/>
      <w:lang w:eastAsia="en-US"/>
    </w:rPr>
  </w:style>
  <w:style w:type="paragraph" w:customStyle="1" w:styleId="TB1">
    <w:name w:val="TB1"/>
    <w:basedOn w:val="a1"/>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fi-FI"/>
    </w:rPr>
  </w:style>
  <w:style w:type="character" w:customStyle="1" w:styleId="6Char">
    <w:name w:val="标题 6 Char"/>
    <w:aliases w:val="T1 Char4,Header 6 Char"/>
    <w:link w:val="6"/>
    <w:rsid w:val="00F705E1"/>
    <w:rPr>
      <w:rFonts w:ascii="Arial" w:eastAsia="Times New Roman" w:hAnsi="Arial"/>
      <w:lang w:val="en-GB" w:eastAsia="fi-FI"/>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80"/>
    <w:rsid w:val="00F705E1"/>
    <w:pPr>
      <w:ind w:left="1418" w:hanging="1418"/>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fi-FI"/>
    </w:rPr>
  </w:style>
  <w:style w:type="character" w:customStyle="1" w:styleId="8Char">
    <w:name w:val="标题 8 Char"/>
    <w:aliases w:val="Table Heading Char"/>
    <w:link w:val="8"/>
    <w:rsid w:val="00F705E1"/>
    <w:rPr>
      <w:rFonts w:ascii="Arial" w:eastAsia="Times New Roman" w:hAnsi="Arial"/>
      <w:sz w:val="36"/>
      <w:lang w:val="en-GB" w:eastAsia="fi-FI"/>
    </w:rPr>
  </w:style>
  <w:style w:type="character" w:customStyle="1" w:styleId="9Char">
    <w:name w:val="标题 9 Char"/>
    <w:aliases w:val="Figure Heading Char,FH Char"/>
    <w:link w:val="9"/>
    <w:rsid w:val="00F705E1"/>
    <w:rPr>
      <w:rFonts w:ascii="Arial" w:eastAsia="Times New Roman" w:hAnsi="Arial"/>
      <w:sz w:val="36"/>
      <w:lang w:val="en-GB" w:eastAsia="fi-FI"/>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fi-FI"/>
    </w:rPr>
  </w:style>
  <w:style w:type="character" w:customStyle="1" w:styleId="2Char1">
    <w:name w:val="列表 2 Char"/>
    <w:link w:val="24"/>
    <w:rsid w:val="00F705E1"/>
    <w:rPr>
      <w:rFonts w:eastAsia="Times New Roman"/>
      <w:lang w:val="en-GB" w:eastAsia="fi-FI"/>
    </w:rPr>
  </w:style>
  <w:style w:type="character" w:customStyle="1" w:styleId="3Char0">
    <w:name w:val="列表项目符号 3 Char"/>
    <w:link w:val="31"/>
    <w:rsid w:val="00F705E1"/>
    <w:rPr>
      <w:rFonts w:eastAsia="Times New Roman"/>
      <w:lang w:val="en-GB" w:eastAsia="fi-FI"/>
    </w:rPr>
  </w:style>
  <w:style w:type="character" w:customStyle="1" w:styleId="2Char0">
    <w:name w:val="列表项目符号 2 Char"/>
    <w:link w:val="23"/>
    <w:rsid w:val="00F705E1"/>
    <w:rPr>
      <w:rFonts w:eastAsia="Times New Roman"/>
      <w:lang w:val="en-GB" w:eastAsia="fi-FI"/>
    </w:rPr>
  </w:style>
  <w:style w:type="character" w:customStyle="1" w:styleId="Char4">
    <w:name w:val="列表项目符号 Char"/>
    <w:link w:val="ac"/>
    <w:rsid w:val="00F705E1"/>
    <w:rPr>
      <w:rFonts w:eastAsia="Times New Roman"/>
      <w:lang w:val="en-GB" w:eastAsia="fi-FI"/>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lang w:eastAsia="en-GB"/>
    </w:r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tah0">
    <w:name w:val="tah"/>
    <w:basedOn w:val="a1"/>
    <w:rsid w:val="000C333F"/>
    <w:pPr>
      <w:widowControl w:val="0"/>
      <w:overflowPunct/>
      <w:autoSpaceDE/>
      <w:autoSpaceDN/>
      <w:adjustRightInd/>
      <w:spacing w:before="100" w:beforeAutospacing="1" w:after="100" w:afterAutospacing="1"/>
      <w:textAlignment w:val="auto"/>
    </w:pPr>
    <w:rPr>
      <w:rFonts w:asciiTheme="minorHAnsi" w:eastAsia="Calibri" w:hAnsiTheme="minorHAnsi" w:cstheme="minorBidi"/>
      <w:kern w:val="2"/>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49374902">
      <w:bodyDiv w:val="1"/>
      <w:marLeft w:val="0"/>
      <w:marRight w:val="0"/>
      <w:marTop w:val="0"/>
      <w:marBottom w:val="0"/>
      <w:divBdr>
        <w:top w:val="none" w:sz="0" w:space="0" w:color="auto"/>
        <w:left w:val="none" w:sz="0" w:space="0" w:color="auto"/>
        <w:bottom w:val="none" w:sz="0" w:space="0" w:color="auto"/>
        <w:right w:val="none" w:sz="0" w:space="0" w:color="auto"/>
      </w:divBdr>
      <w:divsChild>
        <w:div w:id="1078820055">
          <w:marLeft w:val="360"/>
          <w:marRight w:val="0"/>
          <w:marTop w:val="200"/>
          <w:marBottom w:val="0"/>
          <w:divBdr>
            <w:top w:val="none" w:sz="0" w:space="0" w:color="auto"/>
            <w:left w:val="none" w:sz="0" w:space="0" w:color="auto"/>
            <w:bottom w:val="none" w:sz="0" w:space="0" w:color="auto"/>
            <w:right w:val="none" w:sz="0" w:space="0" w:color="auto"/>
          </w:divBdr>
        </w:div>
        <w:div w:id="1235117363">
          <w:marLeft w:val="1080"/>
          <w:marRight w:val="0"/>
          <w:marTop w:val="100"/>
          <w:marBottom w:val="0"/>
          <w:divBdr>
            <w:top w:val="none" w:sz="0" w:space="0" w:color="auto"/>
            <w:left w:val="none" w:sz="0" w:space="0" w:color="auto"/>
            <w:bottom w:val="none" w:sz="0" w:space="0" w:color="auto"/>
            <w:right w:val="none" w:sz="0" w:space="0" w:color="auto"/>
          </w:divBdr>
        </w:div>
        <w:div w:id="219169400">
          <w:marLeft w:val="1080"/>
          <w:marRight w:val="0"/>
          <w:marTop w:val="100"/>
          <w:marBottom w:val="0"/>
          <w:divBdr>
            <w:top w:val="none" w:sz="0" w:space="0" w:color="auto"/>
            <w:left w:val="none" w:sz="0" w:space="0" w:color="auto"/>
            <w:bottom w:val="none" w:sz="0" w:space="0" w:color="auto"/>
            <w:right w:val="none" w:sz="0" w:space="0" w:color="auto"/>
          </w:divBdr>
        </w:div>
        <w:div w:id="919677782">
          <w:marLeft w:val="360"/>
          <w:marRight w:val="0"/>
          <w:marTop w:val="200"/>
          <w:marBottom w:val="0"/>
          <w:divBdr>
            <w:top w:val="none" w:sz="0" w:space="0" w:color="auto"/>
            <w:left w:val="none" w:sz="0" w:space="0" w:color="auto"/>
            <w:bottom w:val="none" w:sz="0" w:space="0" w:color="auto"/>
            <w:right w:val="none" w:sz="0" w:space="0" w:color="auto"/>
          </w:divBdr>
        </w:div>
      </w:divsChild>
    </w:div>
    <w:div w:id="190144353">
      <w:bodyDiv w:val="1"/>
      <w:marLeft w:val="0"/>
      <w:marRight w:val="0"/>
      <w:marTop w:val="0"/>
      <w:marBottom w:val="0"/>
      <w:divBdr>
        <w:top w:val="none" w:sz="0" w:space="0" w:color="auto"/>
        <w:left w:val="none" w:sz="0" w:space="0" w:color="auto"/>
        <w:bottom w:val="none" w:sz="0" w:space="0" w:color="auto"/>
        <w:right w:val="none" w:sz="0" w:space="0" w:color="auto"/>
      </w:divBdr>
    </w:div>
    <w:div w:id="200896540">
      <w:bodyDiv w:val="1"/>
      <w:marLeft w:val="0"/>
      <w:marRight w:val="0"/>
      <w:marTop w:val="0"/>
      <w:marBottom w:val="0"/>
      <w:divBdr>
        <w:top w:val="none" w:sz="0" w:space="0" w:color="auto"/>
        <w:left w:val="none" w:sz="0" w:space="0" w:color="auto"/>
        <w:bottom w:val="none" w:sz="0" w:space="0" w:color="auto"/>
        <w:right w:val="none" w:sz="0" w:space="0" w:color="auto"/>
      </w:divBdr>
    </w:div>
    <w:div w:id="318314415">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9220681">
      <w:bodyDiv w:val="1"/>
      <w:marLeft w:val="0"/>
      <w:marRight w:val="0"/>
      <w:marTop w:val="0"/>
      <w:marBottom w:val="0"/>
      <w:divBdr>
        <w:top w:val="none" w:sz="0" w:space="0" w:color="auto"/>
        <w:left w:val="none" w:sz="0" w:space="0" w:color="auto"/>
        <w:bottom w:val="none" w:sz="0" w:space="0" w:color="auto"/>
        <w:right w:val="none" w:sz="0" w:space="0" w:color="auto"/>
      </w:divBdr>
    </w:div>
    <w:div w:id="569385345">
      <w:bodyDiv w:val="1"/>
      <w:marLeft w:val="0"/>
      <w:marRight w:val="0"/>
      <w:marTop w:val="0"/>
      <w:marBottom w:val="0"/>
      <w:divBdr>
        <w:top w:val="none" w:sz="0" w:space="0" w:color="auto"/>
        <w:left w:val="none" w:sz="0" w:space="0" w:color="auto"/>
        <w:bottom w:val="none" w:sz="0" w:space="0" w:color="auto"/>
        <w:right w:val="none" w:sz="0" w:space="0" w:color="auto"/>
      </w:divBdr>
    </w:div>
    <w:div w:id="583152711">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2556146">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7124848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8377469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8617352">
      <w:bodyDiv w:val="1"/>
      <w:marLeft w:val="0"/>
      <w:marRight w:val="0"/>
      <w:marTop w:val="0"/>
      <w:marBottom w:val="0"/>
      <w:divBdr>
        <w:top w:val="none" w:sz="0" w:space="0" w:color="auto"/>
        <w:left w:val="none" w:sz="0" w:space="0" w:color="auto"/>
        <w:bottom w:val="none" w:sz="0" w:space="0" w:color="auto"/>
        <w:right w:val="none" w:sz="0" w:space="0" w:color="auto"/>
      </w:divBdr>
      <w:divsChild>
        <w:div w:id="1749955960">
          <w:marLeft w:val="360"/>
          <w:marRight w:val="0"/>
          <w:marTop w:val="200"/>
          <w:marBottom w:val="0"/>
          <w:divBdr>
            <w:top w:val="none" w:sz="0" w:space="0" w:color="auto"/>
            <w:left w:val="none" w:sz="0" w:space="0" w:color="auto"/>
            <w:bottom w:val="none" w:sz="0" w:space="0" w:color="auto"/>
            <w:right w:val="none" w:sz="0" w:space="0" w:color="auto"/>
          </w:divBdr>
        </w:div>
        <w:div w:id="911700392">
          <w:marLeft w:val="1080"/>
          <w:marRight w:val="0"/>
          <w:marTop w:val="100"/>
          <w:marBottom w:val="0"/>
          <w:divBdr>
            <w:top w:val="none" w:sz="0" w:space="0" w:color="auto"/>
            <w:left w:val="none" w:sz="0" w:space="0" w:color="auto"/>
            <w:bottom w:val="none" w:sz="0" w:space="0" w:color="auto"/>
            <w:right w:val="none" w:sz="0" w:space="0" w:color="auto"/>
          </w:divBdr>
        </w:div>
        <w:div w:id="1922987759">
          <w:marLeft w:val="1080"/>
          <w:marRight w:val="0"/>
          <w:marTop w:val="100"/>
          <w:marBottom w:val="0"/>
          <w:divBdr>
            <w:top w:val="none" w:sz="0" w:space="0" w:color="auto"/>
            <w:left w:val="none" w:sz="0" w:space="0" w:color="auto"/>
            <w:bottom w:val="none" w:sz="0" w:space="0" w:color="auto"/>
            <w:right w:val="none" w:sz="0" w:space="0" w:color="auto"/>
          </w:divBdr>
        </w:div>
        <w:div w:id="246119021">
          <w:marLeft w:val="1080"/>
          <w:marRight w:val="0"/>
          <w:marTop w:val="100"/>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03099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69912614">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4399028">
      <w:bodyDiv w:val="1"/>
      <w:marLeft w:val="0"/>
      <w:marRight w:val="0"/>
      <w:marTop w:val="0"/>
      <w:marBottom w:val="0"/>
      <w:divBdr>
        <w:top w:val="none" w:sz="0" w:space="0" w:color="auto"/>
        <w:left w:val="none" w:sz="0" w:space="0" w:color="auto"/>
        <w:bottom w:val="none" w:sz="0" w:space="0" w:color="auto"/>
        <w:right w:val="none" w:sz="0" w:space="0" w:color="auto"/>
      </w:divBdr>
      <w:divsChild>
        <w:div w:id="776405997">
          <w:marLeft w:val="360"/>
          <w:marRight w:val="0"/>
          <w:marTop w:val="200"/>
          <w:marBottom w:val="0"/>
          <w:divBdr>
            <w:top w:val="none" w:sz="0" w:space="0" w:color="auto"/>
            <w:left w:val="none" w:sz="0" w:space="0" w:color="auto"/>
            <w:bottom w:val="none" w:sz="0" w:space="0" w:color="auto"/>
            <w:right w:val="none" w:sz="0" w:space="0" w:color="auto"/>
          </w:divBdr>
        </w:div>
        <w:div w:id="1791196730">
          <w:marLeft w:val="1080"/>
          <w:marRight w:val="0"/>
          <w:marTop w:val="100"/>
          <w:marBottom w:val="0"/>
          <w:divBdr>
            <w:top w:val="none" w:sz="0" w:space="0" w:color="auto"/>
            <w:left w:val="none" w:sz="0" w:space="0" w:color="auto"/>
            <w:bottom w:val="none" w:sz="0" w:space="0" w:color="auto"/>
            <w:right w:val="none" w:sz="0" w:space="0" w:color="auto"/>
          </w:divBdr>
        </w:div>
        <w:div w:id="1942496044">
          <w:marLeft w:val="360"/>
          <w:marRight w:val="0"/>
          <w:marTop w:val="200"/>
          <w:marBottom w:val="0"/>
          <w:divBdr>
            <w:top w:val="none" w:sz="0" w:space="0" w:color="auto"/>
            <w:left w:val="none" w:sz="0" w:space="0" w:color="auto"/>
            <w:bottom w:val="none" w:sz="0" w:space="0" w:color="auto"/>
            <w:right w:val="none" w:sz="0" w:space="0" w:color="auto"/>
          </w:divBdr>
        </w:div>
        <w:div w:id="1509712339">
          <w:marLeft w:val="1080"/>
          <w:marRight w:val="0"/>
          <w:marTop w:val="100"/>
          <w:marBottom w:val="0"/>
          <w:divBdr>
            <w:top w:val="none" w:sz="0" w:space="0" w:color="auto"/>
            <w:left w:val="none" w:sz="0" w:space="0" w:color="auto"/>
            <w:bottom w:val="none" w:sz="0" w:space="0" w:color="auto"/>
            <w:right w:val="none" w:sz="0" w:space="0" w:color="auto"/>
          </w:divBdr>
        </w:div>
        <w:div w:id="708991701">
          <w:marLeft w:val="1080"/>
          <w:marRight w:val="0"/>
          <w:marTop w:val="100"/>
          <w:marBottom w:val="0"/>
          <w:divBdr>
            <w:top w:val="none" w:sz="0" w:space="0" w:color="auto"/>
            <w:left w:val="none" w:sz="0" w:space="0" w:color="auto"/>
            <w:bottom w:val="none" w:sz="0" w:space="0" w:color="auto"/>
            <w:right w:val="none" w:sz="0" w:space="0" w:color="auto"/>
          </w:divBdr>
        </w:div>
        <w:div w:id="1201818094">
          <w:marLeft w:val="1080"/>
          <w:marRight w:val="0"/>
          <w:marTop w:val="100"/>
          <w:marBottom w:val="0"/>
          <w:divBdr>
            <w:top w:val="none" w:sz="0" w:space="0" w:color="auto"/>
            <w:left w:val="none" w:sz="0" w:space="0" w:color="auto"/>
            <w:bottom w:val="none" w:sz="0" w:space="0" w:color="auto"/>
            <w:right w:val="none" w:sz="0" w:space="0" w:color="auto"/>
          </w:divBdr>
        </w:div>
        <w:div w:id="1251549558">
          <w:marLeft w:val="1080"/>
          <w:marRight w:val="0"/>
          <w:marTop w:val="100"/>
          <w:marBottom w:val="0"/>
          <w:divBdr>
            <w:top w:val="none" w:sz="0" w:space="0" w:color="auto"/>
            <w:left w:val="none" w:sz="0" w:space="0" w:color="auto"/>
            <w:bottom w:val="none" w:sz="0" w:space="0" w:color="auto"/>
            <w:right w:val="none" w:sz="0" w:space="0" w:color="auto"/>
          </w:divBdr>
        </w:div>
        <w:div w:id="1632396041">
          <w:marLeft w:val="1080"/>
          <w:marRight w:val="0"/>
          <w:marTop w:val="100"/>
          <w:marBottom w:val="0"/>
          <w:divBdr>
            <w:top w:val="none" w:sz="0" w:space="0" w:color="auto"/>
            <w:left w:val="none" w:sz="0" w:space="0" w:color="auto"/>
            <w:bottom w:val="none" w:sz="0" w:space="0" w:color="auto"/>
            <w:right w:val="none" w:sz="0" w:space="0" w:color="auto"/>
          </w:divBdr>
        </w:div>
        <w:div w:id="1259945068">
          <w:marLeft w:val="360"/>
          <w:marRight w:val="0"/>
          <w:marTop w:val="200"/>
          <w:marBottom w:val="0"/>
          <w:divBdr>
            <w:top w:val="none" w:sz="0" w:space="0" w:color="auto"/>
            <w:left w:val="none" w:sz="0" w:space="0" w:color="auto"/>
            <w:bottom w:val="none" w:sz="0" w:space="0" w:color="auto"/>
            <w:right w:val="none" w:sz="0" w:space="0" w:color="auto"/>
          </w:divBdr>
        </w:div>
        <w:div w:id="458575935">
          <w:marLeft w:val="1080"/>
          <w:marRight w:val="0"/>
          <w:marTop w:val="100"/>
          <w:marBottom w:val="0"/>
          <w:divBdr>
            <w:top w:val="none" w:sz="0" w:space="0" w:color="auto"/>
            <w:left w:val="none" w:sz="0" w:space="0" w:color="auto"/>
            <w:bottom w:val="none" w:sz="0" w:space="0" w:color="auto"/>
            <w:right w:val="none" w:sz="0" w:space="0" w:color="auto"/>
          </w:divBdr>
        </w:div>
        <w:div w:id="1704749903">
          <w:marLeft w:val="1080"/>
          <w:marRight w:val="0"/>
          <w:marTop w:val="100"/>
          <w:marBottom w:val="0"/>
          <w:divBdr>
            <w:top w:val="none" w:sz="0" w:space="0" w:color="auto"/>
            <w:left w:val="none" w:sz="0" w:space="0" w:color="auto"/>
            <w:bottom w:val="none" w:sz="0" w:space="0" w:color="auto"/>
            <w:right w:val="none" w:sz="0" w:space="0" w:color="auto"/>
          </w:divBdr>
        </w:div>
        <w:div w:id="1007446964">
          <w:marLeft w:val="1080"/>
          <w:marRight w:val="0"/>
          <w:marTop w:val="100"/>
          <w:marBottom w:val="0"/>
          <w:divBdr>
            <w:top w:val="none" w:sz="0" w:space="0" w:color="auto"/>
            <w:left w:val="none" w:sz="0" w:space="0" w:color="auto"/>
            <w:bottom w:val="none" w:sz="0" w:space="0" w:color="auto"/>
            <w:right w:val="none" w:sz="0" w:space="0" w:color="auto"/>
          </w:divBdr>
        </w:div>
        <w:div w:id="1256405512">
          <w:marLeft w:val="1080"/>
          <w:marRight w:val="0"/>
          <w:marTop w:val="100"/>
          <w:marBottom w:val="0"/>
          <w:divBdr>
            <w:top w:val="none" w:sz="0" w:space="0" w:color="auto"/>
            <w:left w:val="none" w:sz="0" w:space="0" w:color="auto"/>
            <w:bottom w:val="none" w:sz="0" w:space="0" w:color="auto"/>
            <w:right w:val="none" w:sz="0" w:space="0" w:color="auto"/>
          </w:divBdr>
        </w:div>
        <w:div w:id="445740079">
          <w:marLeft w:val="1080"/>
          <w:marRight w:val="0"/>
          <w:marTop w:val="100"/>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8563810">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143091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05669876">
      <w:bodyDiv w:val="1"/>
      <w:marLeft w:val="0"/>
      <w:marRight w:val="0"/>
      <w:marTop w:val="0"/>
      <w:marBottom w:val="0"/>
      <w:divBdr>
        <w:top w:val="none" w:sz="0" w:space="0" w:color="auto"/>
        <w:left w:val="none" w:sz="0" w:space="0" w:color="auto"/>
        <w:bottom w:val="none" w:sz="0" w:space="0" w:color="auto"/>
        <w:right w:val="none" w:sz="0" w:space="0" w:color="auto"/>
      </w:divBdr>
      <w:divsChild>
        <w:div w:id="939797687">
          <w:marLeft w:val="360"/>
          <w:marRight w:val="0"/>
          <w:marTop w:val="200"/>
          <w:marBottom w:val="0"/>
          <w:divBdr>
            <w:top w:val="none" w:sz="0" w:space="0" w:color="auto"/>
            <w:left w:val="none" w:sz="0" w:space="0" w:color="auto"/>
            <w:bottom w:val="none" w:sz="0" w:space="0" w:color="auto"/>
            <w:right w:val="none" w:sz="0" w:space="0" w:color="auto"/>
          </w:divBdr>
        </w:div>
        <w:div w:id="1939294087">
          <w:marLeft w:val="1080"/>
          <w:marRight w:val="0"/>
          <w:marTop w:val="100"/>
          <w:marBottom w:val="0"/>
          <w:divBdr>
            <w:top w:val="none" w:sz="0" w:space="0" w:color="auto"/>
            <w:left w:val="none" w:sz="0" w:space="0" w:color="auto"/>
            <w:bottom w:val="none" w:sz="0" w:space="0" w:color="auto"/>
            <w:right w:val="none" w:sz="0" w:space="0" w:color="auto"/>
          </w:divBdr>
        </w:div>
        <w:div w:id="1346202863">
          <w:marLeft w:val="360"/>
          <w:marRight w:val="0"/>
          <w:marTop w:val="200"/>
          <w:marBottom w:val="0"/>
          <w:divBdr>
            <w:top w:val="none" w:sz="0" w:space="0" w:color="auto"/>
            <w:left w:val="none" w:sz="0" w:space="0" w:color="auto"/>
            <w:bottom w:val="none" w:sz="0" w:space="0" w:color="auto"/>
            <w:right w:val="none" w:sz="0" w:space="0" w:color="auto"/>
          </w:divBdr>
        </w:div>
        <w:div w:id="337003501">
          <w:marLeft w:val="1080"/>
          <w:marRight w:val="0"/>
          <w:marTop w:val="100"/>
          <w:marBottom w:val="0"/>
          <w:divBdr>
            <w:top w:val="none" w:sz="0" w:space="0" w:color="auto"/>
            <w:left w:val="none" w:sz="0" w:space="0" w:color="auto"/>
            <w:bottom w:val="none" w:sz="0" w:space="0" w:color="auto"/>
            <w:right w:val="none" w:sz="0" w:space="0" w:color="auto"/>
          </w:divBdr>
        </w:div>
        <w:div w:id="362557191">
          <w:marLeft w:val="1080"/>
          <w:marRight w:val="0"/>
          <w:marTop w:val="100"/>
          <w:marBottom w:val="0"/>
          <w:divBdr>
            <w:top w:val="none" w:sz="0" w:space="0" w:color="auto"/>
            <w:left w:val="none" w:sz="0" w:space="0" w:color="auto"/>
            <w:bottom w:val="none" w:sz="0" w:space="0" w:color="auto"/>
            <w:right w:val="none" w:sz="0" w:space="0" w:color="auto"/>
          </w:divBdr>
        </w:div>
        <w:div w:id="287706606">
          <w:marLeft w:val="1800"/>
          <w:marRight w:val="0"/>
          <w:marTop w:val="100"/>
          <w:marBottom w:val="0"/>
          <w:divBdr>
            <w:top w:val="none" w:sz="0" w:space="0" w:color="auto"/>
            <w:left w:val="none" w:sz="0" w:space="0" w:color="auto"/>
            <w:bottom w:val="none" w:sz="0" w:space="0" w:color="auto"/>
            <w:right w:val="none" w:sz="0" w:space="0" w:color="auto"/>
          </w:divBdr>
        </w:div>
        <w:div w:id="39718033">
          <w:marLeft w:val="1800"/>
          <w:marRight w:val="0"/>
          <w:marTop w:val="100"/>
          <w:marBottom w:val="0"/>
          <w:divBdr>
            <w:top w:val="none" w:sz="0" w:space="0" w:color="auto"/>
            <w:left w:val="none" w:sz="0" w:space="0" w:color="auto"/>
            <w:bottom w:val="none" w:sz="0" w:space="0" w:color="auto"/>
            <w:right w:val="none" w:sz="0" w:space="0" w:color="auto"/>
          </w:divBdr>
        </w:div>
        <w:div w:id="913323251">
          <w:marLeft w:val="1800"/>
          <w:marRight w:val="0"/>
          <w:marTop w:val="10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9121725">
      <w:bodyDiv w:val="1"/>
      <w:marLeft w:val="0"/>
      <w:marRight w:val="0"/>
      <w:marTop w:val="0"/>
      <w:marBottom w:val="0"/>
      <w:divBdr>
        <w:top w:val="none" w:sz="0" w:space="0" w:color="auto"/>
        <w:left w:val="none" w:sz="0" w:space="0" w:color="auto"/>
        <w:bottom w:val="none" w:sz="0" w:space="0" w:color="auto"/>
        <w:right w:val="none" w:sz="0" w:space="0" w:color="auto"/>
      </w:divBdr>
      <w:divsChild>
        <w:div w:id="641420584">
          <w:marLeft w:val="547"/>
          <w:marRight w:val="0"/>
          <w:marTop w:val="0"/>
          <w:marBottom w:val="0"/>
          <w:divBdr>
            <w:top w:val="none" w:sz="0" w:space="0" w:color="auto"/>
            <w:left w:val="none" w:sz="0" w:space="0" w:color="auto"/>
            <w:bottom w:val="none" w:sz="0" w:space="0" w:color="auto"/>
            <w:right w:val="none" w:sz="0" w:space="0" w:color="auto"/>
          </w:divBdr>
        </w:div>
        <w:div w:id="205265827">
          <w:marLeft w:val="1267"/>
          <w:marRight w:val="0"/>
          <w:marTop w:val="0"/>
          <w:marBottom w:val="0"/>
          <w:divBdr>
            <w:top w:val="none" w:sz="0" w:space="0" w:color="auto"/>
            <w:left w:val="none" w:sz="0" w:space="0" w:color="auto"/>
            <w:bottom w:val="none" w:sz="0" w:space="0" w:color="auto"/>
            <w:right w:val="none" w:sz="0" w:space="0" w:color="auto"/>
          </w:divBdr>
        </w:div>
        <w:div w:id="601228196">
          <w:marLeft w:val="1987"/>
          <w:marRight w:val="0"/>
          <w:marTop w:val="0"/>
          <w:marBottom w:val="0"/>
          <w:divBdr>
            <w:top w:val="none" w:sz="0" w:space="0" w:color="auto"/>
            <w:left w:val="none" w:sz="0" w:space="0" w:color="auto"/>
            <w:bottom w:val="none" w:sz="0" w:space="0" w:color="auto"/>
            <w:right w:val="none" w:sz="0" w:space="0" w:color="auto"/>
          </w:divBdr>
        </w:div>
        <w:div w:id="824130299">
          <w:marLeft w:val="1267"/>
          <w:marRight w:val="0"/>
          <w:marTop w:val="0"/>
          <w:marBottom w:val="0"/>
          <w:divBdr>
            <w:top w:val="none" w:sz="0" w:space="0" w:color="auto"/>
            <w:left w:val="none" w:sz="0" w:space="0" w:color="auto"/>
            <w:bottom w:val="none" w:sz="0" w:space="0" w:color="auto"/>
            <w:right w:val="none" w:sz="0" w:space="0" w:color="auto"/>
          </w:divBdr>
        </w:div>
        <w:div w:id="1398942080">
          <w:marLeft w:val="1987"/>
          <w:marRight w:val="0"/>
          <w:marTop w:val="0"/>
          <w:marBottom w:val="0"/>
          <w:divBdr>
            <w:top w:val="none" w:sz="0" w:space="0" w:color="auto"/>
            <w:left w:val="none" w:sz="0" w:space="0" w:color="auto"/>
            <w:bottom w:val="none" w:sz="0" w:space="0" w:color="auto"/>
            <w:right w:val="none" w:sz="0" w:space="0" w:color="auto"/>
          </w:divBdr>
        </w:div>
        <w:div w:id="1400900169">
          <w:marLeft w:val="547"/>
          <w:marRight w:val="0"/>
          <w:marTop w:val="0"/>
          <w:marBottom w:val="0"/>
          <w:divBdr>
            <w:top w:val="none" w:sz="0" w:space="0" w:color="auto"/>
            <w:left w:val="none" w:sz="0" w:space="0" w:color="auto"/>
            <w:bottom w:val="none" w:sz="0" w:space="0" w:color="auto"/>
            <w:right w:val="none" w:sz="0" w:space="0" w:color="auto"/>
          </w:divBdr>
        </w:div>
        <w:div w:id="1414626808">
          <w:marLeft w:val="1166"/>
          <w:marRight w:val="0"/>
          <w:marTop w:val="0"/>
          <w:marBottom w:val="0"/>
          <w:divBdr>
            <w:top w:val="none" w:sz="0" w:space="0" w:color="auto"/>
            <w:left w:val="none" w:sz="0" w:space="0" w:color="auto"/>
            <w:bottom w:val="none" w:sz="0" w:space="0" w:color="auto"/>
            <w:right w:val="none" w:sz="0" w:space="0" w:color="auto"/>
          </w:divBdr>
        </w:div>
        <w:div w:id="1178933384">
          <w:marLeft w:val="1886"/>
          <w:marRight w:val="0"/>
          <w:marTop w:val="0"/>
          <w:marBottom w:val="0"/>
          <w:divBdr>
            <w:top w:val="none" w:sz="0" w:space="0" w:color="auto"/>
            <w:left w:val="none" w:sz="0" w:space="0" w:color="auto"/>
            <w:bottom w:val="none" w:sz="0" w:space="0" w:color="auto"/>
            <w:right w:val="none" w:sz="0" w:space="0" w:color="auto"/>
          </w:divBdr>
        </w:div>
        <w:div w:id="1923366411">
          <w:marLeft w:val="2606"/>
          <w:marRight w:val="0"/>
          <w:marTop w:val="0"/>
          <w:marBottom w:val="0"/>
          <w:divBdr>
            <w:top w:val="none" w:sz="0" w:space="0" w:color="auto"/>
            <w:left w:val="none" w:sz="0" w:space="0" w:color="auto"/>
            <w:bottom w:val="none" w:sz="0" w:space="0" w:color="auto"/>
            <w:right w:val="none" w:sz="0" w:space="0" w:color="auto"/>
          </w:divBdr>
        </w:div>
        <w:div w:id="1079323641">
          <w:marLeft w:val="2606"/>
          <w:marRight w:val="0"/>
          <w:marTop w:val="0"/>
          <w:marBottom w:val="0"/>
          <w:divBdr>
            <w:top w:val="none" w:sz="0" w:space="0" w:color="auto"/>
            <w:left w:val="none" w:sz="0" w:space="0" w:color="auto"/>
            <w:bottom w:val="none" w:sz="0" w:space="0" w:color="auto"/>
            <w:right w:val="none" w:sz="0" w:space="0" w:color="auto"/>
          </w:divBdr>
        </w:div>
        <w:div w:id="2019116039">
          <w:marLeft w:val="2606"/>
          <w:marRight w:val="0"/>
          <w:marTop w:val="0"/>
          <w:marBottom w:val="0"/>
          <w:divBdr>
            <w:top w:val="none" w:sz="0" w:space="0" w:color="auto"/>
            <w:left w:val="none" w:sz="0" w:space="0" w:color="auto"/>
            <w:bottom w:val="none" w:sz="0" w:space="0" w:color="auto"/>
            <w:right w:val="none" w:sz="0" w:space="0" w:color="auto"/>
          </w:divBdr>
        </w:div>
        <w:div w:id="615795270">
          <w:marLeft w:val="1166"/>
          <w:marRight w:val="0"/>
          <w:marTop w:val="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6C43B-901A-40BA-B986-EB378999A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2807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2020-11-11T17:03:00Z</dcterms:created>
  <dcterms:modified xsi:type="dcterms:W3CDTF">2020-11-11T17:09:00Z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D:\Work\3GPP\RAN4\2020\RAN4#97e\email discussion\310\2nd round\Draft R4-2017490 WF on dynamic range, power control (LA) and frequency error for IAB-MT_Eri_HW_CATT.docx</vt:lpwstr>
  </property>
</Properties>
</file>